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A0A4E6" w14:textId="33F1A378" w:rsidR="00C940F4" w:rsidRDefault="00C940F4" w:rsidP="00C626BB">
      <w:r>
        <w:fldChar w:fldCharType="begin"/>
      </w:r>
      <w:r>
        <w:instrText xml:space="preserve"> SEQ Minutes \r 0\h \* MERGEFORMAT </w:instrText>
      </w:r>
      <w:r>
        <w:fldChar w:fldCharType="end"/>
      </w:r>
      <w:r w:rsidR="00C626BB">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C940F4" w:rsidRPr="002F63BC" w14:paraId="342AA6F9" w14:textId="77777777" w:rsidTr="00EB44B8">
        <w:trPr>
          <w:trHeight w:val="3402"/>
          <w:jc w:val="center"/>
        </w:trPr>
        <w:tc>
          <w:tcPr>
            <w:tcW w:w="9855" w:type="dxa"/>
            <w:gridSpan w:val="2"/>
            <w:vAlign w:val="bottom"/>
          </w:tcPr>
          <w:p w14:paraId="0EE2F701" w14:textId="77777777" w:rsidR="00C940F4" w:rsidRPr="002F63BC" w:rsidRDefault="00C940F4" w:rsidP="00EB44B8">
            <w:pPr>
              <w:spacing w:after="0"/>
              <w:jc w:val="right"/>
            </w:pPr>
            <w:r>
              <w:rPr>
                <w:noProof/>
              </w:rPr>
              <w:drawing>
                <wp:inline distT="0" distB="0" distL="0" distR="0" wp14:anchorId="0D308D0A" wp14:editId="1A9F6837">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C940F4" w:rsidRPr="0040703C" w14:paraId="4B65EA86" w14:textId="77777777" w:rsidTr="00EB44B8">
        <w:trPr>
          <w:trHeight w:val="7343"/>
          <w:jc w:val="center"/>
        </w:trPr>
        <w:tc>
          <w:tcPr>
            <w:tcW w:w="9855" w:type="dxa"/>
            <w:gridSpan w:val="2"/>
            <w:vAlign w:val="center"/>
          </w:tcPr>
          <w:p w14:paraId="63546E7B" w14:textId="77777777" w:rsidR="00C940F4" w:rsidRPr="009C582D" w:rsidRDefault="00C940F4" w:rsidP="00EB44B8">
            <w:pPr>
              <w:spacing w:after="360"/>
              <w:jc w:val="center"/>
              <w:rPr>
                <w:b/>
                <w:sz w:val="52"/>
              </w:rPr>
            </w:pPr>
            <w:r>
              <w:rPr>
                <w:b/>
                <w:sz w:val="72"/>
                <w:szCs w:val="72"/>
              </w:rPr>
              <w:t>MINUTES</w:t>
            </w:r>
          </w:p>
          <w:p w14:paraId="391F3E39" w14:textId="77777777" w:rsidR="00C940F4" w:rsidRDefault="00C940F4" w:rsidP="00EB44B8">
            <w:pPr>
              <w:jc w:val="center"/>
              <w:rPr>
                <w:b/>
                <w:sz w:val="52"/>
              </w:rPr>
            </w:pPr>
            <w:r>
              <w:rPr>
                <w:b/>
                <w:sz w:val="52"/>
              </w:rPr>
              <w:t>Ordinary Council Meeting</w:t>
            </w:r>
          </w:p>
          <w:p w14:paraId="7EA2ECDE" w14:textId="77777777" w:rsidR="00C940F4" w:rsidRPr="009C582D" w:rsidRDefault="00C940F4" w:rsidP="00EB44B8">
            <w:pPr>
              <w:jc w:val="center"/>
              <w:rPr>
                <w:b/>
                <w:sz w:val="52"/>
              </w:rPr>
            </w:pPr>
            <w:r>
              <w:rPr>
                <w:b/>
                <w:sz w:val="52"/>
              </w:rPr>
              <w:t>Wednesday, 7 July 2021</w:t>
            </w:r>
          </w:p>
        </w:tc>
      </w:tr>
      <w:tr w:rsidR="00C940F4" w:rsidRPr="0040703C" w14:paraId="02F49D54" w14:textId="77777777" w:rsidTr="00EB44B8">
        <w:trPr>
          <w:jc w:val="center"/>
        </w:trPr>
        <w:tc>
          <w:tcPr>
            <w:tcW w:w="3737" w:type="dxa"/>
          </w:tcPr>
          <w:p w14:paraId="1FE2E37C" w14:textId="77777777" w:rsidR="00C940F4" w:rsidRPr="009C582D" w:rsidRDefault="00C940F4" w:rsidP="00EB44B8">
            <w:pPr>
              <w:spacing w:line="276" w:lineRule="auto"/>
              <w:jc w:val="right"/>
              <w:rPr>
                <w:b/>
                <w:sz w:val="28"/>
                <w:szCs w:val="28"/>
              </w:rPr>
            </w:pPr>
            <w:r w:rsidRPr="009C582D">
              <w:rPr>
                <w:b/>
                <w:sz w:val="28"/>
                <w:szCs w:val="28"/>
              </w:rPr>
              <w:t>Date:</w:t>
            </w:r>
          </w:p>
        </w:tc>
        <w:tc>
          <w:tcPr>
            <w:tcW w:w="6118" w:type="dxa"/>
          </w:tcPr>
          <w:p w14:paraId="5E3DC67D" w14:textId="77777777" w:rsidR="00C940F4" w:rsidRPr="009C582D" w:rsidRDefault="00C940F4" w:rsidP="00EB44B8">
            <w:pPr>
              <w:rPr>
                <w:b/>
              </w:rPr>
            </w:pPr>
            <w:r>
              <w:rPr>
                <w:rFonts w:cs="Arial"/>
                <w:b/>
                <w:sz w:val="28"/>
                <w:szCs w:val="28"/>
              </w:rPr>
              <w:t>Wednesday, 7 July 2021</w:t>
            </w:r>
          </w:p>
        </w:tc>
      </w:tr>
      <w:tr w:rsidR="00C940F4" w:rsidRPr="0040703C" w14:paraId="14FAE96B" w14:textId="77777777" w:rsidTr="00EB44B8">
        <w:trPr>
          <w:jc w:val="center"/>
        </w:trPr>
        <w:tc>
          <w:tcPr>
            <w:tcW w:w="3737" w:type="dxa"/>
          </w:tcPr>
          <w:p w14:paraId="7D4452EA" w14:textId="77777777" w:rsidR="00C940F4" w:rsidRPr="009C582D" w:rsidRDefault="00C940F4" w:rsidP="00EB44B8">
            <w:pPr>
              <w:spacing w:line="276" w:lineRule="auto"/>
              <w:jc w:val="right"/>
              <w:rPr>
                <w:b/>
                <w:sz w:val="28"/>
                <w:szCs w:val="28"/>
              </w:rPr>
            </w:pPr>
            <w:r w:rsidRPr="009C582D">
              <w:rPr>
                <w:b/>
                <w:sz w:val="28"/>
                <w:szCs w:val="28"/>
              </w:rPr>
              <w:t>Time</w:t>
            </w:r>
            <w:r>
              <w:rPr>
                <w:b/>
                <w:sz w:val="28"/>
                <w:szCs w:val="28"/>
              </w:rPr>
              <w:t>:</w:t>
            </w:r>
          </w:p>
        </w:tc>
        <w:tc>
          <w:tcPr>
            <w:tcW w:w="6118" w:type="dxa"/>
          </w:tcPr>
          <w:p w14:paraId="412DCC14" w14:textId="77777777" w:rsidR="00C940F4" w:rsidRPr="009C582D" w:rsidRDefault="00C940F4" w:rsidP="00EB44B8">
            <w:pPr>
              <w:jc w:val="left"/>
              <w:rPr>
                <w:b/>
              </w:rPr>
            </w:pPr>
            <w:r>
              <w:rPr>
                <w:rFonts w:cs="Arial"/>
                <w:b/>
                <w:sz w:val="28"/>
                <w:szCs w:val="28"/>
              </w:rPr>
              <w:t>6.00pm</w:t>
            </w:r>
          </w:p>
        </w:tc>
      </w:tr>
      <w:tr w:rsidR="00C940F4" w:rsidRPr="0040703C" w14:paraId="15513D93" w14:textId="77777777" w:rsidTr="00EB44B8">
        <w:trPr>
          <w:jc w:val="center"/>
        </w:trPr>
        <w:tc>
          <w:tcPr>
            <w:tcW w:w="3737" w:type="dxa"/>
          </w:tcPr>
          <w:p w14:paraId="78D972A7" w14:textId="77777777" w:rsidR="00C940F4" w:rsidRPr="009C582D" w:rsidRDefault="00C940F4" w:rsidP="00C940F4">
            <w:pPr>
              <w:spacing w:line="276" w:lineRule="auto"/>
              <w:jc w:val="right"/>
              <w:rPr>
                <w:b/>
                <w:sz w:val="28"/>
                <w:szCs w:val="28"/>
              </w:rPr>
            </w:pPr>
            <w:r w:rsidRPr="009C582D">
              <w:rPr>
                <w:b/>
                <w:sz w:val="28"/>
                <w:szCs w:val="28"/>
              </w:rPr>
              <w:t>Location</w:t>
            </w:r>
            <w:r>
              <w:rPr>
                <w:b/>
                <w:sz w:val="28"/>
                <w:szCs w:val="28"/>
              </w:rPr>
              <w:t>:</w:t>
            </w:r>
          </w:p>
        </w:tc>
        <w:tc>
          <w:tcPr>
            <w:tcW w:w="6118" w:type="dxa"/>
          </w:tcPr>
          <w:p w14:paraId="49106721" w14:textId="4EB812EF" w:rsidR="00C940F4" w:rsidRPr="009C582D" w:rsidRDefault="00C940F4" w:rsidP="00C940F4">
            <w:pPr>
              <w:spacing w:after="0"/>
              <w:jc w:val="left"/>
              <w:rPr>
                <w:b/>
              </w:rPr>
            </w:pPr>
            <w:r>
              <w:rPr>
                <w:rFonts w:cs="Arial"/>
                <w:b/>
                <w:sz w:val="28"/>
                <w:szCs w:val="28"/>
              </w:rPr>
              <w:t>The Pavilion Room, Darley Civic Hub</w:t>
            </w:r>
          </w:p>
        </w:tc>
      </w:tr>
    </w:tbl>
    <w:p w14:paraId="68B3E90C" w14:textId="77777777" w:rsidR="00C940F4" w:rsidRPr="002C2E34" w:rsidRDefault="00C940F4" w:rsidP="00C940F4"/>
    <w:p w14:paraId="5900577C" w14:textId="77777777" w:rsidR="00C940F4" w:rsidRDefault="00C940F4" w:rsidP="00C626BB">
      <w:pPr>
        <w:sectPr w:rsidR="00C940F4" w:rsidSect="00C940F4">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1134" w:right="1134" w:bottom="1134" w:left="1134" w:header="567" w:footer="567" w:gutter="0"/>
          <w:cols w:space="720"/>
          <w:formProt w:val="0"/>
          <w:docGrid w:linePitch="326"/>
        </w:sectPr>
      </w:pPr>
    </w:p>
    <w:p w14:paraId="7D291FFD" w14:textId="77777777" w:rsidR="00C940F4" w:rsidRPr="003D5CFE" w:rsidRDefault="00C940F4" w:rsidP="00C940F4">
      <w:pPr>
        <w:spacing w:before="240" w:after="240"/>
        <w:rPr>
          <w:rFonts w:cs="Arial"/>
          <w:b/>
          <w:sz w:val="28"/>
          <w:szCs w:val="28"/>
        </w:rPr>
      </w:pPr>
      <w:bookmarkStart w:id="0" w:name="PDF1_Contents"/>
      <w:bookmarkEnd w:id="0"/>
      <w:r w:rsidRPr="00984167">
        <w:rPr>
          <w:rFonts w:cs="Arial"/>
          <w:b/>
          <w:sz w:val="28"/>
          <w:szCs w:val="28"/>
        </w:rPr>
        <w:lastRenderedPageBreak/>
        <w:t xml:space="preserve">Order </w:t>
      </w:r>
      <w:proofErr w:type="gramStart"/>
      <w:r w:rsidRPr="00984167">
        <w:rPr>
          <w:rFonts w:cs="Arial"/>
          <w:b/>
          <w:sz w:val="28"/>
          <w:szCs w:val="28"/>
        </w:rPr>
        <w:t>Of</w:t>
      </w:r>
      <w:proofErr w:type="gramEnd"/>
      <w:r w:rsidRPr="00984167">
        <w:rPr>
          <w:rFonts w:cs="Arial"/>
          <w:b/>
          <w:sz w:val="28"/>
          <w:szCs w:val="28"/>
        </w:rPr>
        <w:t xml:space="preserve"> Business</w:t>
      </w:r>
    </w:p>
    <w:p w14:paraId="59A5403E" w14:textId="3B6BD37E" w:rsidR="00BC766D" w:rsidRDefault="00C940F4">
      <w:pPr>
        <w:pStyle w:val="TOC1"/>
        <w:rPr>
          <w:rFonts w:asciiTheme="minorHAnsi" w:eastAsiaTheme="minorEastAsia" w:hAnsiTheme="minorHAnsi"/>
          <w:b w:val="0"/>
          <w:noProof/>
          <w:sz w:val="22"/>
          <w:lang w:eastAsia="en-AU"/>
        </w:rPr>
      </w:pPr>
      <w:r>
        <w:rPr>
          <w:rFonts w:eastAsia="Times New Roman" w:cs="Times New Roman"/>
          <w:b w:val="0"/>
          <w:caps/>
          <w:szCs w:val="20"/>
        </w:rPr>
        <w:fldChar w:fldCharType="begin"/>
      </w:r>
      <w:r>
        <w:rPr>
          <w:rFonts w:eastAsia="Times New Roman" w:cs="Times New Roman"/>
          <w:b w:val="0"/>
          <w:caps/>
          <w:szCs w:val="20"/>
        </w:rPr>
        <w:instrText xml:space="preserve"> TOC \n 3-4 \f \h \z \t "IC_TOC_1_MINS,1,IC_TOC_2_MINS,2,IC_TOC_3_MINS,3,IC_TOC_4_MINS,4" </w:instrText>
      </w:r>
      <w:r>
        <w:rPr>
          <w:rFonts w:eastAsia="Times New Roman" w:cs="Times New Roman"/>
          <w:b w:val="0"/>
          <w:caps/>
          <w:szCs w:val="20"/>
        </w:rPr>
        <w:fldChar w:fldCharType="separate"/>
      </w:r>
      <w:hyperlink w:anchor="_Toc76488550" w:history="1">
        <w:r w:rsidR="00BC766D" w:rsidRPr="00216F31">
          <w:rPr>
            <w:rStyle w:val="Hyperlink"/>
            <w:noProof/>
          </w:rPr>
          <w:t>1</w:t>
        </w:r>
        <w:r w:rsidR="00BC766D">
          <w:rPr>
            <w:rFonts w:asciiTheme="minorHAnsi" w:eastAsiaTheme="minorEastAsia" w:hAnsiTheme="minorHAnsi"/>
            <w:b w:val="0"/>
            <w:noProof/>
            <w:sz w:val="22"/>
            <w:lang w:eastAsia="en-AU"/>
          </w:rPr>
          <w:tab/>
        </w:r>
        <w:r w:rsidR="00BC766D" w:rsidRPr="00216F31">
          <w:rPr>
            <w:rStyle w:val="Hyperlink"/>
            <w:noProof/>
          </w:rPr>
          <w:t>Opening of Meeting and Prayer</w:t>
        </w:r>
        <w:r w:rsidR="00BC766D">
          <w:rPr>
            <w:noProof/>
            <w:webHidden/>
          </w:rPr>
          <w:tab/>
        </w:r>
        <w:r w:rsidR="00BC766D">
          <w:rPr>
            <w:noProof/>
            <w:webHidden/>
          </w:rPr>
          <w:fldChar w:fldCharType="begin"/>
        </w:r>
        <w:r w:rsidR="00BC766D">
          <w:rPr>
            <w:noProof/>
            <w:webHidden/>
          </w:rPr>
          <w:instrText xml:space="preserve"> PAGEREF _Toc76488550 \h </w:instrText>
        </w:r>
        <w:r w:rsidR="00BC766D">
          <w:rPr>
            <w:noProof/>
            <w:webHidden/>
          </w:rPr>
        </w:r>
        <w:r w:rsidR="00BC766D">
          <w:rPr>
            <w:noProof/>
            <w:webHidden/>
          </w:rPr>
          <w:fldChar w:fldCharType="separate"/>
        </w:r>
        <w:r w:rsidR="00BC766D">
          <w:rPr>
            <w:noProof/>
            <w:webHidden/>
          </w:rPr>
          <w:t>4</w:t>
        </w:r>
        <w:r w:rsidR="00BC766D">
          <w:rPr>
            <w:noProof/>
            <w:webHidden/>
          </w:rPr>
          <w:fldChar w:fldCharType="end"/>
        </w:r>
      </w:hyperlink>
    </w:p>
    <w:p w14:paraId="339E7FCA" w14:textId="247CA5A3" w:rsidR="00BC766D" w:rsidRDefault="00424757">
      <w:pPr>
        <w:pStyle w:val="TOC1"/>
        <w:rPr>
          <w:rFonts w:asciiTheme="minorHAnsi" w:eastAsiaTheme="minorEastAsia" w:hAnsiTheme="minorHAnsi"/>
          <w:b w:val="0"/>
          <w:noProof/>
          <w:sz w:val="22"/>
          <w:lang w:eastAsia="en-AU"/>
        </w:rPr>
      </w:pPr>
      <w:hyperlink w:anchor="_Toc76488551" w:history="1">
        <w:r w:rsidR="00BC766D" w:rsidRPr="00216F31">
          <w:rPr>
            <w:rStyle w:val="Hyperlink"/>
            <w:noProof/>
          </w:rPr>
          <w:t>2</w:t>
        </w:r>
        <w:r w:rsidR="00BC766D">
          <w:rPr>
            <w:rFonts w:asciiTheme="minorHAnsi" w:eastAsiaTheme="minorEastAsia" w:hAnsiTheme="minorHAnsi"/>
            <w:b w:val="0"/>
            <w:noProof/>
            <w:sz w:val="22"/>
            <w:lang w:eastAsia="en-AU"/>
          </w:rPr>
          <w:tab/>
        </w:r>
        <w:r w:rsidR="00BC766D" w:rsidRPr="00216F31">
          <w:rPr>
            <w:rStyle w:val="Hyperlink"/>
            <w:noProof/>
          </w:rPr>
          <w:t>Acknowledgement of Country</w:t>
        </w:r>
        <w:r w:rsidR="00BC766D">
          <w:rPr>
            <w:noProof/>
            <w:webHidden/>
          </w:rPr>
          <w:tab/>
        </w:r>
        <w:r w:rsidR="00BC766D">
          <w:rPr>
            <w:noProof/>
            <w:webHidden/>
          </w:rPr>
          <w:fldChar w:fldCharType="begin"/>
        </w:r>
        <w:r w:rsidR="00BC766D">
          <w:rPr>
            <w:noProof/>
            <w:webHidden/>
          </w:rPr>
          <w:instrText xml:space="preserve"> PAGEREF _Toc76488551 \h </w:instrText>
        </w:r>
        <w:r w:rsidR="00BC766D">
          <w:rPr>
            <w:noProof/>
            <w:webHidden/>
          </w:rPr>
        </w:r>
        <w:r w:rsidR="00BC766D">
          <w:rPr>
            <w:noProof/>
            <w:webHidden/>
          </w:rPr>
          <w:fldChar w:fldCharType="separate"/>
        </w:r>
        <w:r w:rsidR="00BC766D">
          <w:rPr>
            <w:noProof/>
            <w:webHidden/>
          </w:rPr>
          <w:t>4</w:t>
        </w:r>
        <w:r w:rsidR="00BC766D">
          <w:rPr>
            <w:noProof/>
            <w:webHidden/>
          </w:rPr>
          <w:fldChar w:fldCharType="end"/>
        </w:r>
      </w:hyperlink>
    </w:p>
    <w:p w14:paraId="6299261F" w14:textId="23AE3185" w:rsidR="00BC766D" w:rsidRDefault="00424757">
      <w:pPr>
        <w:pStyle w:val="TOC1"/>
        <w:rPr>
          <w:rFonts w:asciiTheme="minorHAnsi" w:eastAsiaTheme="minorEastAsia" w:hAnsiTheme="minorHAnsi"/>
          <w:b w:val="0"/>
          <w:noProof/>
          <w:sz w:val="22"/>
          <w:lang w:eastAsia="en-AU"/>
        </w:rPr>
      </w:pPr>
      <w:hyperlink w:anchor="_Toc76488552" w:history="1">
        <w:r w:rsidR="00BC766D" w:rsidRPr="00216F31">
          <w:rPr>
            <w:rStyle w:val="Hyperlink"/>
            <w:noProof/>
          </w:rPr>
          <w:t>3</w:t>
        </w:r>
        <w:r w:rsidR="00BC766D">
          <w:rPr>
            <w:rFonts w:asciiTheme="minorHAnsi" w:eastAsiaTheme="minorEastAsia" w:hAnsiTheme="minorHAnsi"/>
            <w:b w:val="0"/>
            <w:noProof/>
            <w:sz w:val="22"/>
            <w:lang w:eastAsia="en-AU"/>
          </w:rPr>
          <w:tab/>
        </w:r>
        <w:r w:rsidR="00BC766D" w:rsidRPr="00216F31">
          <w:rPr>
            <w:rStyle w:val="Hyperlink"/>
            <w:noProof/>
          </w:rPr>
          <w:t>Recording of Meeting</w:t>
        </w:r>
        <w:r w:rsidR="00BC766D">
          <w:rPr>
            <w:noProof/>
            <w:webHidden/>
          </w:rPr>
          <w:tab/>
        </w:r>
        <w:r w:rsidR="00BC766D">
          <w:rPr>
            <w:noProof/>
            <w:webHidden/>
          </w:rPr>
          <w:fldChar w:fldCharType="begin"/>
        </w:r>
        <w:r w:rsidR="00BC766D">
          <w:rPr>
            <w:noProof/>
            <w:webHidden/>
          </w:rPr>
          <w:instrText xml:space="preserve"> PAGEREF _Toc76488552 \h </w:instrText>
        </w:r>
        <w:r w:rsidR="00BC766D">
          <w:rPr>
            <w:noProof/>
            <w:webHidden/>
          </w:rPr>
        </w:r>
        <w:r w:rsidR="00BC766D">
          <w:rPr>
            <w:noProof/>
            <w:webHidden/>
          </w:rPr>
          <w:fldChar w:fldCharType="separate"/>
        </w:r>
        <w:r w:rsidR="00BC766D">
          <w:rPr>
            <w:noProof/>
            <w:webHidden/>
          </w:rPr>
          <w:t>4</w:t>
        </w:r>
        <w:r w:rsidR="00BC766D">
          <w:rPr>
            <w:noProof/>
            <w:webHidden/>
          </w:rPr>
          <w:fldChar w:fldCharType="end"/>
        </w:r>
      </w:hyperlink>
    </w:p>
    <w:p w14:paraId="285866E1" w14:textId="7A9216FC" w:rsidR="00BC766D" w:rsidRDefault="00424757">
      <w:pPr>
        <w:pStyle w:val="TOC1"/>
        <w:rPr>
          <w:rFonts w:asciiTheme="minorHAnsi" w:eastAsiaTheme="minorEastAsia" w:hAnsiTheme="minorHAnsi"/>
          <w:b w:val="0"/>
          <w:noProof/>
          <w:sz w:val="22"/>
          <w:lang w:eastAsia="en-AU"/>
        </w:rPr>
      </w:pPr>
      <w:hyperlink w:anchor="_Toc76488553" w:history="1">
        <w:r w:rsidR="00BC766D" w:rsidRPr="00216F31">
          <w:rPr>
            <w:rStyle w:val="Hyperlink"/>
            <w:noProof/>
          </w:rPr>
          <w:t>4</w:t>
        </w:r>
        <w:r w:rsidR="00BC766D">
          <w:rPr>
            <w:rFonts w:asciiTheme="minorHAnsi" w:eastAsiaTheme="minorEastAsia" w:hAnsiTheme="minorHAnsi"/>
            <w:b w:val="0"/>
            <w:noProof/>
            <w:sz w:val="22"/>
            <w:lang w:eastAsia="en-AU"/>
          </w:rPr>
          <w:tab/>
        </w:r>
        <w:r w:rsidR="00BC766D" w:rsidRPr="00216F31">
          <w:rPr>
            <w:rStyle w:val="Hyperlink"/>
            <w:noProof/>
          </w:rPr>
          <w:t>Present</w:t>
        </w:r>
        <w:r w:rsidR="00BC766D">
          <w:rPr>
            <w:noProof/>
            <w:webHidden/>
          </w:rPr>
          <w:tab/>
        </w:r>
        <w:r w:rsidR="00BC766D">
          <w:rPr>
            <w:noProof/>
            <w:webHidden/>
          </w:rPr>
          <w:fldChar w:fldCharType="begin"/>
        </w:r>
        <w:r w:rsidR="00BC766D">
          <w:rPr>
            <w:noProof/>
            <w:webHidden/>
          </w:rPr>
          <w:instrText xml:space="preserve"> PAGEREF _Toc76488553 \h </w:instrText>
        </w:r>
        <w:r w:rsidR="00BC766D">
          <w:rPr>
            <w:noProof/>
            <w:webHidden/>
          </w:rPr>
        </w:r>
        <w:r w:rsidR="00BC766D">
          <w:rPr>
            <w:noProof/>
            <w:webHidden/>
          </w:rPr>
          <w:fldChar w:fldCharType="separate"/>
        </w:r>
        <w:r w:rsidR="00BC766D">
          <w:rPr>
            <w:noProof/>
            <w:webHidden/>
          </w:rPr>
          <w:t>4</w:t>
        </w:r>
        <w:r w:rsidR="00BC766D">
          <w:rPr>
            <w:noProof/>
            <w:webHidden/>
          </w:rPr>
          <w:fldChar w:fldCharType="end"/>
        </w:r>
      </w:hyperlink>
    </w:p>
    <w:p w14:paraId="626F83A1" w14:textId="5A0A5134" w:rsidR="00BC766D" w:rsidRDefault="00424757">
      <w:pPr>
        <w:pStyle w:val="TOC1"/>
        <w:rPr>
          <w:rFonts w:asciiTheme="minorHAnsi" w:eastAsiaTheme="minorEastAsia" w:hAnsiTheme="minorHAnsi"/>
          <w:b w:val="0"/>
          <w:noProof/>
          <w:sz w:val="22"/>
          <w:lang w:eastAsia="en-AU"/>
        </w:rPr>
      </w:pPr>
      <w:hyperlink w:anchor="_Toc76488554" w:history="1">
        <w:r w:rsidR="00BC766D" w:rsidRPr="00216F31">
          <w:rPr>
            <w:rStyle w:val="Hyperlink"/>
            <w:noProof/>
          </w:rPr>
          <w:t>5</w:t>
        </w:r>
        <w:r w:rsidR="00BC766D">
          <w:rPr>
            <w:rFonts w:asciiTheme="minorHAnsi" w:eastAsiaTheme="minorEastAsia" w:hAnsiTheme="minorHAnsi"/>
            <w:b w:val="0"/>
            <w:noProof/>
            <w:sz w:val="22"/>
            <w:lang w:eastAsia="en-AU"/>
          </w:rPr>
          <w:tab/>
        </w:r>
        <w:r w:rsidR="00BC766D" w:rsidRPr="00216F31">
          <w:rPr>
            <w:rStyle w:val="Hyperlink"/>
            <w:noProof/>
          </w:rPr>
          <w:t>Apologies</w:t>
        </w:r>
        <w:r w:rsidR="00BC766D">
          <w:rPr>
            <w:noProof/>
            <w:webHidden/>
          </w:rPr>
          <w:tab/>
        </w:r>
        <w:r w:rsidR="00BC766D">
          <w:rPr>
            <w:noProof/>
            <w:webHidden/>
          </w:rPr>
          <w:fldChar w:fldCharType="begin"/>
        </w:r>
        <w:r w:rsidR="00BC766D">
          <w:rPr>
            <w:noProof/>
            <w:webHidden/>
          </w:rPr>
          <w:instrText xml:space="preserve"> PAGEREF _Toc76488554 \h </w:instrText>
        </w:r>
        <w:r w:rsidR="00BC766D">
          <w:rPr>
            <w:noProof/>
            <w:webHidden/>
          </w:rPr>
        </w:r>
        <w:r w:rsidR="00BC766D">
          <w:rPr>
            <w:noProof/>
            <w:webHidden/>
          </w:rPr>
          <w:fldChar w:fldCharType="separate"/>
        </w:r>
        <w:r w:rsidR="00BC766D">
          <w:rPr>
            <w:noProof/>
            <w:webHidden/>
          </w:rPr>
          <w:t>4</w:t>
        </w:r>
        <w:r w:rsidR="00BC766D">
          <w:rPr>
            <w:noProof/>
            <w:webHidden/>
          </w:rPr>
          <w:fldChar w:fldCharType="end"/>
        </w:r>
      </w:hyperlink>
    </w:p>
    <w:p w14:paraId="6B1992AC" w14:textId="677ECD84" w:rsidR="00BC766D" w:rsidRDefault="00424757">
      <w:pPr>
        <w:pStyle w:val="TOC1"/>
        <w:rPr>
          <w:rFonts w:asciiTheme="minorHAnsi" w:eastAsiaTheme="minorEastAsia" w:hAnsiTheme="minorHAnsi"/>
          <w:b w:val="0"/>
          <w:noProof/>
          <w:sz w:val="22"/>
          <w:lang w:eastAsia="en-AU"/>
        </w:rPr>
      </w:pPr>
      <w:hyperlink w:anchor="_Toc76488555" w:history="1">
        <w:r w:rsidR="00BC766D" w:rsidRPr="00216F31">
          <w:rPr>
            <w:rStyle w:val="Hyperlink"/>
            <w:noProof/>
          </w:rPr>
          <w:t>6</w:t>
        </w:r>
        <w:r w:rsidR="00BC766D">
          <w:rPr>
            <w:rFonts w:asciiTheme="minorHAnsi" w:eastAsiaTheme="minorEastAsia" w:hAnsiTheme="minorHAnsi"/>
            <w:b w:val="0"/>
            <w:noProof/>
            <w:sz w:val="22"/>
            <w:lang w:eastAsia="en-AU"/>
          </w:rPr>
          <w:tab/>
        </w:r>
        <w:r w:rsidR="00BC766D" w:rsidRPr="00216F31">
          <w:rPr>
            <w:rStyle w:val="Hyperlink"/>
            <w:noProof/>
          </w:rPr>
          <w:t>Confirmation of Minutes</w:t>
        </w:r>
        <w:r w:rsidR="00BC766D">
          <w:rPr>
            <w:noProof/>
            <w:webHidden/>
          </w:rPr>
          <w:tab/>
        </w:r>
        <w:r w:rsidR="00BC766D">
          <w:rPr>
            <w:noProof/>
            <w:webHidden/>
          </w:rPr>
          <w:fldChar w:fldCharType="begin"/>
        </w:r>
        <w:r w:rsidR="00BC766D">
          <w:rPr>
            <w:noProof/>
            <w:webHidden/>
          </w:rPr>
          <w:instrText xml:space="preserve"> PAGEREF _Toc76488555 \h </w:instrText>
        </w:r>
        <w:r w:rsidR="00BC766D">
          <w:rPr>
            <w:noProof/>
            <w:webHidden/>
          </w:rPr>
        </w:r>
        <w:r w:rsidR="00BC766D">
          <w:rPr>
            <w:noProof/>
            <w:webHidden/>
          </w:rPr>
          <w:fldChar w:fldCharType="separate"/>
        </w:r>
        <w:r w:rsidR="00BC766D">
          <w:rPr>
            <w:noProof/>
            <w:webHidden/>
          </w:rPr>
          <w:t>4</w:t>
        </w:r>
        <w:r w:rsidR="00BC766D">
          <w:rPr>
            <w:noProof/>
            <w:webHidden/>
          </w:rPr>
          <w:fldChar w:fldCharType="end"/>
        </w:r>
      </w:hyperlink>
    </w:p>
    <w:p w14:paraId="4F1CD2DC" w14:textId="7FCB7B71" w:rsidR="00BC766D" w:rsidRDefault="00424757">
      <w:pPr>
        <w:pStyle w:val="TOC1"/>
        <w:rPr>
          <w:rFonts w:asciiTheme="minorHAnsi" w:eastAsiaTheme="minorEastAsia" w:hAnsiTheme="minorHAnsi"/>
          <w:b w:val="0"/>
          <w:noProof/>
          <w:sz w:val="22"/>
          <w:lang w:eastAsia="en-AU"/>
        </w:rPr>
      </w:pPr>
      <w:hyperlink w:anchor="_Toc76488556" w:history="1">
        <w:r w:rsidR="00BC766D" w:rsidRPr="00216F31">
          <w:rPr>
            <w:rStyle w:val="Hyperlink"/>
            <w:noProof/>
          </w:rPr>
          <w:t>7</w:t>
        </w:r>
        <w:r w:rsidR="00BC766D">
          <w:rPr>
            <w:rFonts w:asciiTheme="minorHAnsi" w:eastAsiaTheme="minorEastAsia" w:hAnsiTheme="minorHAnsi"/>
            <w:b w:val="0"/>
            <w:noProof/>
            <w:sz w:val="22"/>
            <w:lang w:eastAsia="en-AU"/>
          </w:rPr>
          <w:tab/>
        </w:r>
        <w:r w:rsidR="00BC766D" w:rsidRPr="00216F31">
          <w:rPr>
            <w:rStyle w:val="Hyperlink"/>
            <w:noProof/>
          </w:rPr>
          <w:t>Disclosure of Conflicts of Interest</w:t>
        </w:r>
        <w:r w:rsidR="00BC766D">
          <w:rPr>
            <w:noProof/>
            <w:webHidden/>
          </w:rPr>
          <w:tab/>
        </w:r>
        <w:r w:rsidR="00BC766D">
          <w:rPr>
            <w:noProof/>
            <w:webHidden/>
          </w:rPr>
          <w:fldChar w:fldCharType="begin"/>
        </w:r>
        <w:r w:rsidR="00BC766D">
          <w:rPr>
            <w:noProof/>
            <w:webHidden/>
          </w:rPr>
          <w:instrText xml:space="preserve"> PAGEREF _Toc76488556 \h </w:instrText>
        </w:r>
        <w:r w:rsidR="00BC766D">
          <w:rPr>
            <w:noProof/>
            <w:webHidden/>
          </w:rPr>
        </w:r>
        <w:r w:rsidR="00BC766D">
          <w:rPr>
            <w:noProof/>
            <w:webHidden/>
          </w:rPr>
          <w:fldChar w:fldCharType="separate"/>
        </w:r>
        <w:r w:rsidR="00BC766D">
          <w:rPr>
            <w:noProof/>
            <w:webHidden/>
          </w:rPr>
          <w:t>5</w:t>
        </w:r>
        <w:r w:rsidR="00BC766D">
          <w:rPr>
            <w:noProof/>
            <w:webHidden/>
          </w:rPr>
          <w:fldChar w:fldCharType="end"/>
        </w:r>
      </w:hyperlink>
    </w:p>
    <w:p w14:paraId="1FD21DDC" w14:textId="636928D6" w:rsidR="00BC766D" w:rsidRDefault="00424757">
      <w:pPr>
        <w:pStyle w:val="TOC1"/>
        <w:rPr>
          <w:rFonts w:asciiTheme="minorHAnsi" w:eastAsiaTheme="minorEastAsia" w:hAnsiTheme="minorHAnsi"/>
          <w:b w:val="0"/>
          <w:noProof/>
          <w:sz w:val="22"/>
          <w:lang w:eastAsia="en-AU"/>
        </w:rPr>
      </w:pPr>
      <w:hyperlink w:anchor="_Toc76488557" w:history="1">
        <w:r w:rsidR="00BC766D" w:rsidRPr="00216F31">
          <w:rPr>
            <w:rStyle w:val="Hyperlink"/>
            <w:noProof/>
          </w:rPr>
          <w:t>8</w:t>
        </w:r>
        <w:r w:rsidR="00BC766D">
          <w:rPr>
            <w:rFonts w:asciiTheme="minorHAnsi" w:eastAsiaTheme="minorEastAsia" w:hAnsiTheme="minorHAnsi"/>
            <w:b w:val="0"/>
            <w:noProof/>
            <w:sz w:val="22"/>
            <w:lang w:eastAsia="en-AU"/>
          </w:rPr>
          <w:tab/>
        </w:r>
        <w:r w:rsidR="00BC766D" w:rsidRPr="00216F31">
          <w:rPr>
            <w:rStyle w:val="Hyperlink"/>
            <w:noProof/>
          </w:rPr>
          <w:t>Public Question Time</w:t>
        </w:r>
        <w:r w:rsidR="00BC766D">
          <w:rPr>
            <w:noProof/>
            <w:webHidden/>
          </w:rPr>
          <w:tab/>
        </w:r>
        <w:r w:rsidR="00BC766D">
          <w:rPr>
            <w:noProof/>
            <w:webHidden/>
          </w:rPr>
          <w:fldChar w:fldCharType="begin"/>
        </w:r>
        <w:r w:rsidR="00BC766D">
          <w:rPr>
            <w:noProof/>
            <w:webHidden/>
          </w:rPr>
          <w:instrText xml:space="preserve"> PAGEREF _Toc76488557 \h </w:instrText>
        </w:r>
        <w:r w:rsidR="00BC766D">
          <w:rPr>
            <w:noProof/>
            <w:webHidden/>
          </w:rPr>
        </w:r>
        <w:r w:rsidR="00BC766D">
          <w:rPr>
            <w:noProof/>
            <w:webHidden/>
          </w:rPr>
          <w:fldChar w:fldCharType="separate"/>
        </w:r>
        <w:r w:rsidR="00BC766D">
          <w:rPr>
            <w:noProof/>
            <w:webHidden/>
          </w:rPr>
          <w:t>5</w:t>
        </w:r>
        <w:r w:rsidR="00BC766D">
          <w:rPr>
            <w:noProof/>
            <w:webHidden/>
          </w:rPr>
          <w:fldChar w:fldCharType="end"/>
        </w:r>
      </w:hyperlink>
    </w:p>
    <w:p w14:paraId="5AD055E4" w14:textId="2426FBD2" w:rsidR="00BC766D" w:rsidRDefault="00424757">
      <w:pPr>
        <w:pStyle w:val="TOC1"/>
        <w:rPr>
          <w:rFonts w:asciiTheme="minorHAnsi" w:eastAsiaTheme="minorEastAsia" w:hAnsiTheme="minorHAnsi"/>
          <w:b w:val="0"/>
          <w:noProof/>
          <w:sz w:val="22"/>
          <w:lang w:eastAsia="en-AU"/>
        </w:rPr>
      </w:pPr>
      <w:hyperlink w:anchor="_Toc76488558" w:history="1">
        <w:r w:rsidR="00BC766D" w:rsidRPr="00216F31">
          <w:rPr>
            <w:rStyle w:val="Hyperlink"/>
            <w:noProof/>
          </w:rPr>
          <w:t>9</w:t>
        </w:r>
        <w:r w:rsidR="00BC766D">
          <w:rPr>
            <w:rFonts w:asciiTheme="minorHAnsi" w:eastAsiaTheme="minorEastAsia" w:hAnsiTheme="minorHAnsi"/>
            <w:b w:val="0"/>
            <w:noProof/>
            <w:sz w:val="22"/>
            <w:lang w:eastAsia="en-AU"/>
          </w:rPr>
          <w:tab/>
        </w:r>
        <w:r w:rsidR="00BC766D" w:rsidRPr="00216F31">
          <w:rPr>
            <w:rStyle w:val="Hyperlink"/>
            <w:noProof/>
          </w:rPr>
          <w:t>Petitions</w:t>
        </w:r>
        <w:r w:rsidR="00BC766D">
          <w:rPr>
            <w:noProof/>
            <w:webHidden/>
          </w:rPr>
          <w:tab/>
        </w:r>
        <w:r w:rsidR="00BC766D">
          <w:rPr>
            <w:noProof/>
            <w:webHidden/>
          </w:rPr>
          <w:fldChar w:fldCharType="begin"/>
        </w:r>
        <w:r w:rsidR="00BC766D">
          <w:rPr>
            <w:noProof/>
            <w:webHidden/>
          </w:rPr>
          <w:instrText xml:space="preserve"> PAGEREF _Toc76488558 \h </w:instrText>
        </w:r>
        <w:r w:rsidR="00BC766D">
          <w:rPr>
            <w:noProof/>
            <w:webHidden/>
          </w:rPr>
        </w:r>
        <w:r w:rsidR="00BC766D">
          <w:rPr>
            <w:noProof/>
            <w:webHidden/>
          </w:rPr>
          <w:fldChar w:fldCharType="separate"/>
        </w:r>
        <w:r w:rsidR="00BC766D">
          <w:rPr>
            <w:noProof/>
            <w:webHidden/>
          </w:rPr>
          <w:t>5</w:t>
        </w:r>
        <w:r w:rsidR="00BC766D">
          <w:rPr>
            <w:noProof/>
            <w:webHidden/>
          </w:rPr>
          <w:fldChar w:fldCharType="end"/>
        </w:r>
      </w:hyperlink>
    </w:p>
    <w:p w14:paraId="057BE4EC" w14:textId="019D6E69" w:rsidR="00BC766D" w:rsidRDefault="00424757">
      <w:pPr>
        <w:pStyle w:val="TOC1"/>
        <w:rPr>
          <w:rFonts w:asciiTheme="minorHAnsi" w:eastAsiaTheme="minorEastAsia" w:hAnsiTheme="minorHAnsi"/>
          <w:b w:val="0"/>
          <w:noProof/>
          <w:sz w:val="22"/>
          <w:lang w:eastAsia="en-AU"/>
        </w:rPr>
      </w:pPr>
      <w:hyperlink w:anchor="_Toc76488559" w:history="1">
        <w:r w:rsidR="00BC766D" w:rsidRPr="00216F31">
          <w:rPr>
            <w:rStyle w:val="Hyperlink"/>
            <w:noProof/>
          </w:rPr>
          <w:t>10</w:t>
        </w:r>
        <w:r w:rsidR="00BC766D">
          <w:rPr>
            <w:rFonts w:asciiTheme="minorHAnsi" w:eastAsiaTheme="minorEastAsia" w:hAnsiTheme="minorHAnsi"/>
            <w:b w:val="0"/>
            <w:noProof/>
            <w:sz w:val="22"/>
            <w:lang w:eastAsia="en-AU"/>
          </w:rPr>
          <w:tab/>
        </w:r>
        <w:r w:rsidR="00BC766D" w:rsidRPr="00216F31">
          <w:rPr>
            <w:rStyle w:val="Hyperlink"/>
            <w:noProof/>
          </w:rPr>
          <w:t>Presentations/Deputations</w:t>
        </w:r>
        <w:r w:rsidR="00BC766D">
          <w:rPr>
            <w:noProof/>
            <w:webHidden/>
          </w:rPr>
          <w:tab/>
        </w:r>
        <w:r w:rsidR="00BC766D">
          <w:rPr>
            <w:noProof/>
            <w:webHidden/>
          </w:rPr>
          <w:fldChar w:fldCharType="begin"/>
        </w:r>
        <w:r w:rsidR="00BC766D">
          <w:rPr>
            <w:noProof/>
            <w:webHidden/>
          </w:rPr>
          <w:instrText xml:space="preserve"> PAGEREF _Toc76488559 \h </w:instrText>
        </w:r>
        <w:r w:rsidR="00BC766D">
          <w:rPr>
            <w:noProof/>
            <w:webHidden/>
          </w:rPr>
        </w:r>
        <w:r w:rsidR="00BC766D">
          <w:rPr>
            <w:noProof/>
            <w:webHidden/>
          </w:rPr>
          <w:fldChar w:fldCharType="separate"/>
        </w:r>
        <w:r w:rsidR="00BC766D">
          <w:rPr>
            <w:noProof/>
            <w:webHidden/>
          </w:rPr>
          <w:t>5</w:t>
        </w:r>
        <w:r w:rsidR="00BC766D">
          <w:rPr>
            <w:noProof/>
            <w:webHidden/>
          </w:rPr>
          <w:fldChar w:fldCharType="end"/>
        </w:r>
      </w:hyperlink>
    </w:p>
    <w:p w14:paraId="7D09E415" w14:textId="78188A22" w:rsidR="00BC766D" w:rsidRDefault="00424757">
      <w:pPr>
        <w:pStyle w:val="TOC1"/>
        <w:rPr>
          <w:rFonts w:asciiTheme="minorHAnsi" w:eastAsiaTheme="minorEastAsia" w:hAnsiTheme="minorHAnsi"/>
          <w:b w:val="0"/>
          <w:noProof/>
          <w:sz w:val="22"/>
          <w:lang w:eastAsia="en-AU"/>
        </w:rPr>
      </w:pPr>
      <w:hyperlink w:anchor="_Toc76488560" w:history="1">
        <w:r w:rsidR="00BC766D" w:rsidRPr="00216F31">
          <w:rPr>
            <w:rStyle w:val="Hyperlink"/>
            <w:noProof/>
          </w:rPr>
          <w:t>11</w:t>
        </w:r>
        <w:r w:rsidR="00BC766D">
          <w:rPr>
            <w:rFonts w:asciiTheme="minorHAnsi" w:eastAsiaTheme="minorEastAsia" w:hAnsiTheme="minorHAnsi"/>
            <w:b w:val="0"/>
            <w:noProof/>
            <w:sz w:val="22"/>
            <w:lang w:eastAsia="en-AU"/>
          </w:rPr>
          <w:tab/>
        </w:r>
        <w:r w:rsidR="00BC766D" w:rsidRPr="00216F31">
          <w:rPr>
            <w:rStyle w:val="Hyperlink"/>
            <w:noProof/>
          </w:rPr>
          <w:t>Chief Executive Officer Reports</w:t>
        </w:r>
        <w:r w:rsidR="00BC766D">
          <w:rPr>
            <w:noProof/>
            <w:webHidden/>
          </w:rPr>
          <w:tab/>
        </w:r>
        <w:r w:rsidR="00BC766D">
          <w:rPr>
            <w:noProof/>
            <w:webHidden/>
          </w:rPr>
          <w:fldChar w:fldCharType="begin"/>
        </w:r>
        <w:r w:rsidR="00BC766D">
          <w:rPr>
            <w:noProof/>
            <w:webHidden/>
          </w:rPr>
          <w:instrText xml:space="preserve"> PAGEREF _Toc76488560 \h </w:instrText>
        </w:r>
        <w:r w:rsidR="00BC766D">
          <w:rPr>
            <w:noProof/>
            <w:webHidden/>
          </w:rPr>
        </w:r>
        <w:r w:rsidR="00BC766D">
          <w:rPr>
            <w:noProof/>
            <w:webHidden/>
          </w:rPr>
          <w:fldChar w:fldCharType="separate"/>
        </w:r>
        <w:r w:rsidR="00BC766D">
          <w:rPr>
            <w:noProof/>
            <w:webHidden/>
          </w:rPr>
          <w:t>6</w:t>
        </w:r>
        <w:r w:rsidR="00BC766D">
          <w:rPr>
            <w:noProof/>
            <w:webHidden/>
          </w:rPr>
          <w:fldChar w:fldCharType="end"/>
        </w:r>
      </w:hyperlink>
    </w:p>
    <w:p w14:paraId="7F7FFC3A" w14:textId="2B261BF5" w:rsidR="00BC766D" w:rsidRDefault="00424757">
      <w:pPr>
        <w:pStyle w:val="TOC2"/>
        <w:rPr>
          <w:rFonts w:asciiTheme="minorHAnsi" w:eastAsiaTheme="minorEastAsia" w:hAnsiTheme="minorHAnsi"/>
          <w:noProof/>
          <w:sz w:val="22"/>
          <w:lang w:eastAsia="en-AU"/>
        </w:rPr>
      </w:pPr>
      <w:hyperlink w:anchor="_Toc76488561" w:history="1">
        <w:r w:rsidR="00BC766D" w:rsidRPr="00216F31">
          <w:rPr>
            <w:rStyle w:val="Hyperlink"/>
            <w:noProof/>
          </w:rPr>
          <w:t>11.1</w:t>
        </w:r>
        <w:r w:rsidR="00BC766D">
          <w:rPr>
            <w:rFonts w:asciiTheme="minorHAnsi" w:eastAsiaTheme="minorEastAsia" w:hAnsiTheme="minorHAnsi"/>
            <w:noProof/>
            <w:sz w:val="22"/>
            <w:lang w:eastAsia="en-AU"/>
          </w:rPr>
          <w:tab/>
        </w:r>
        <w:r w:rsidR="00BC766D" w:rsidRPr="00216F31">
          <w:rPr>
            <w:rStyle w:val="Hyperlink"/>
            <w:noProof/>
          </w:rPr>
          <w:t>Mayoral and Councillor Allowances</w:t>
        </w:r>
        <w:r w:rsidR="00BC766D">
          <w:rPr>
            <w:noProof/>
            <w:webHidden/>
          </w:rPr>
          <w:tab/>
        </w:r>
        <w:r w:rsidR="00BC766D">
          <w:rPr>
            <w:noProof/>
            <w:webHidden/>
          </w:rPr>
          <w:fldChar w:fldCharType="begin"/>
        </w:r>
        <w:r w:rsidR="00BC766D">
          <w:rPr>
            <w:noProof/>
            <w:webHidden/>
          </w:rPr>
          <w:instrText xml:space="preserve"> PAGEREF _Toc76488561 \h </w:instrText>
        </w:r>
        <w:r w:rsidR="00BC766D">
          <w:rPr>
            <w:noProof/>
            <w:webHidden/>
          </w:rPr>
        </w:r>
        <w:r w:rsidR="00BC766D">
          <w:rPr>
            <w:noProof/>
            <w:webHidden/>
          </w:rPr>
          <w:fldChar w:fldCharType="separate"/>
        </w:r>
        <w:r w:rsidR="00BC766D">
          <w:rPr>
            <w:noProof/>
            <w:webHidden/>
          </w:rPr>
          <w:t>6</w:t>
        </w:r>
        <w:r w:rsidR="00BC766D">
          <w:rPr>
            <w:noProof/>
            <w:webHidden/>
          </w:rPr>
          <w:fldChar w:fldCharType="end"/>
        </w:r>
      </w:hyperlink>
    </w:p>
    <w:p w14:paraId="6BFC2DFC" w14:textId="5B1E03A9" w:rsidR="00BC766D" w:rsidRDefault="00424757">
      <w:pPr>
        <w:pStyle w:val="TOC2"/>
        <w:rPr>
          <w:rFonts w:asciiTheme="minorHAnsi" w:eastAsiaTheme="minorEastAsia" w:hAnsiTheme="minorHAnsi"/>
          <w:noProof/>
          <w:sz w:val="22"/>
          <w:lang w:eastAsia="en-AU"/>
        </w:rPr>
      </w:pPr>
      <w:hyperlink w:anchor="_Toc76488562" w:history="1">
        <w:r w:rsidR="00BC766D" w:rsidRPr="00216F31">
          <w:rPr>
            <w:rStyle w:val="Hyperlink"/>
            <w:noProof/>
          </w:rPr>
          <w:t>11.2</w:t>
        </w:r>
        <w:r w:rsidR="00BC766D">
          <w:rPr>
            <w:rFonts w:asciiTheme="minorHAnsi" w:eastAsiaTheme="minorEastAsia" w:hAnsiTheme="minorHAnsi"/>
            <w:noProof/>
            <w:sz w:val="22"/>
            <w:lang w:eastAsia="en-AU"/>
          </w:rPr>
          <w:tab/>
        </w:r>
        <w:r w:rsidR="00BC766D" w:rsidRPr="00216F31">
          <w:rPr>
            <w:rStyle w:val="Hyperlink"/>
            <w:noProof/>
          </w:rPr>
          <w:t>Delegated Committees of Council - Reports</w:t>
        </w:r>
        <w:r w:rsidR="00BC766D">
          <w:rPr>
            <w:noProof/>
            <w:webHidden/>
          </w:rPr>
          <w:tab/>
        </w:r>
        <w:r w:rsidR="00BC766D">
          <w:rPr>
            <w:noProof/>
            <w:webHidden/>
          </w:rPr>
          <w:fldChar w:fldCharType="begin"/>
        </w:r>
        <w:r w:rsidR="00BC766D">
          <w:rPr>
            <w:noProof/>
            <w:webHidden/>
          </w:rPr>
          <w:instrText xml:space="preserve"> PAGEREF _Toc76488562 \h </w:instrText>
        </w:r>
        <w:r w:rsidR="00BC766D">
          <w:rPr>
            <w:noProof/>
            <w:webHidden/>
          </w:rPr>
        </w:r>
        <w:r w:rsidR="00BC766D">
          <w:rPr>
            <w:noProof/>
            <w:webHidden/>
          </w:rPr>
          <w:fldChar w:fldCharType="separate"/>
        </w:r>
        <w:r w:rsidR="00BC766D">
          <w:rPr>
            <w:noProof/>
            <w:webHidden/>
          </w:rPr>
          <w:t>9</w:t>
        </w:r>
        <w:r w:rsidR="00BC766D">
          <w:rPr>
            <w:noProof/>
            <w:webHidden/>
          </w:rPr>
          <w:fldChar w:fldCharType="end"/>
        </w:r>
      </w:hyperlink>
    </w:p>
    <w:p w14:paraId="447D128F" w14:textId="334B7273" w:rsidR="00BC766D" w:rsidRDefault="00424757">
      <w:pPr>
        <w:pStyle w:val="TOC2"/>
        <w:rPr>
          <w:rFonts w:asciiTheme="minorHAnsi" w:eastAsiaTheme="minorEastAsia" w:hAnsiTheme="minorHAnsi"/>
          <w:noProof/>
          <w:sz w:val="22"/>
          <w:lang w:eastAsia="en-AU"/>
        </w:rPr>
      </w:pPr>
      <w:hyperlink w:anchor="_Toc76488563" w:history="1">
        <w:r w:rsidR="00BC766D" w:rsidRPr="00216F31">
          <w:rPr>
            <w:rStyle w:val="Hyperlink"/>
            <w:noProof/>
          </w:rPr>
          <w:t>11.3</w:t>
        </w:r>
        <w:r w:rsidR="00BC766D">
          <w:rPr>
            <w:rFonts w:asciiTheme="minorHAnsi" w:eastAsiaTheme="minorEastAsia" w:hAnsiTheme="minorHAnsi"/>
            <w:noProof/>
            <w:sz w:val="22"/>
            <w:lang w:eastAsia="en-AU"/>
          </w:rPr>
          <w:tab/>
        </w:r>
        <w:r w:rsidR="00BC766D" w:rsidRPr="00216F31">
          <w:rPr>
            <w:rStyle w:val="Hyperlink"/>
            <w:noProof/>
          </w:rPr>
          <w:t>Advisory Committees of Council - Reports</w:t>
        </w:r>
        <w:r w:rsidR="00BC766D">
          <w:rPr>
            <w:noProof/>
            <w:webHidden/>
          </w:rPr>
          <w:tab/>
        </w:r>
        <w:r w:rsidR="00BC766D">
          <w:rPr>
            <w:noProof/>
            <w:webHidden/>
          </w:rPr>
          <w:fldChar w:fldCharType="begin"/>
        </w:r>
        <w:r w:rsidR="00BC766D">
          <w:rPr>
            <w:noProof/>
            <w:webHidden/>
          </w:rPr>
          <w:instrText xml:space="preserve"> PAGEREF _Toc76488563 \h </w:instrText>
        </w:r>
        <w:r w:rsidR="00BC766D">
          <w:rPr>
            <w:noProof/>
            <w:webHidden/>
          </w:rPr>
        </w:r>
        <w:r w:rsidR="00BC766D">
          <w:rPr>
            <w:noProof/>
            <w:webHidden/>
          </w:rPr>
          <w:fldChar w:fldCharType="separate"/>
        </w:r>
        <w:r w:rsidR="00BC766D">
          <w:rPr>
            <w:noProof/>
            <w:webHidden/>
          </w:rPr>
          <w:t>10</w:t>
        </w:r>
        <w:r w:rsidR="00BC766D">
          <w:rPr>
            <w:noProof/>
            <w:webHidden/>
          </w:rPr>
          <w:fldChar w:fldCharType="end"/>
        </w:r>
      </w:hyperlink>
    </w:p>
    <w:p w14:paraId="0D3DD517" w14:textId="7D72AA07" w:rsidR="00BC766D" w:rsidRDefault="00424757">
      <w:pPr>
        <w:pStyle w:val="TOC1"/>
        <w:rPr>
          <w:rFonts w:asciiTheme="minorHAnsi" w:eastAsiaTheme="minorEastAsia" w:hAnsiTheme="minorHAnsi"/>
          <w:b w:val="0"/>
          <w:noProof/>
          <w:sz w:val="22"/>
          <w:lang w:eastAsia="en-AU"/>
        </w:rPr>
      </w:pPr>
      <w:hyperlink w:anchor="_Toc76488564" w:history="1">
        <w:r w:rsidR="00BC766D" w:rsidRPr="00216F31">
          <w:rPr>
            <w:rStyle w:val="Hyperlink"/>
            <w:noProof/>
          </w:rPr>
          <w:t>12</w:t>
        </w:r>
        <w:r w:rsidR="00BC766D">
          <w:rPr>
            <w:rFonts w:asciiTheme="minorHAnsi" w:eastAsiaTheme="minorEastAsia" w:hAnsiTheme="minorHAnsi"/>
            <w:b w:val="0"/>
            <w:noProof/>
            <w:sz w:val="22"/>
            <w:lang w:eastAsia="en-AU"/>
          </w:rPr>
          <w:tab/>
        </w:r>
        <w:r w:rsidR="00BC766D" w:rsidRPr="00216F31">
          <w:rPr>
            <w:rStyle w:val="Hyperlink"/>
            <w:noProof/>
          </w:rPr>
          <w:t>Community Planning and Economic Development Reports</w:t>
        </w:r>
        <w:r w:rsidR="00BC766D">
          <w:rPr>
            <w:noProof/>
            <w:webHidden/>
          </w:rPr>
          <w:tab/>
        </w:r>
        <w:r w:rsidR="00BC766D">
          <w:rPr>
            <w:noProof/>
            <w:webHidden/>
          </w:rPr>
          <w:fldChar w:fldCharType="begin"/>
        </w:r>
        <w:r w:rsidR="00BC766D">
          <w:rPr>
            <w:noProof/>
            <w:webHidden/>
          </w:rPr>
          <w:instrText xml:space="preserve"> PAGEREF _Toc76488564 \h </w:instrText>
        </w:r>
        <w:r w:rsidR="00BC766D">
          <w:rPr>
            <w:noProof/>
            <w:webHidden/>
          </w:rPr>
        </w:r>
        <w:r w:rsidR="00BC766D">
          <w:rPr>
            <w:noProof/>
            <w:webHidden/>
          </w:rPr>
          <w:fldChar w:fldCharType="separate"/>
        </w:r>
        <w:r w:rsidR="00BC766D">
          <w:rPr>
            <w:noProof/>
            <w:webHidden/>
          </w:rPr>
          <w:t>11</w:t>
        </w:r>
        <w:r w:rsidR="00BC766D">
          <w:rPr>
            <w:noProof/>
            <w:webHidden/>
          </w:rPr>
          <w:fldChar w:fldCharType="end"/>
        </w:r>
      </w:hyperlink>
    </w:p>
    <w:p w14:paraId="18247E5E" w14:textId="1CCA1449" w:rsidR="00BC766D" w:rsidRDefault="00424757">
      <w:pPr>
        <w:pStyle w:val="TOC2"/>
        <w:rPr>
          <w:rFonts w:asciiTheme="minorHAnsi" w:eastAsiaTheme="minorEastAsia" w:hAnsiTheme="minorHAnsi"/>
          <w:noProof/>
          <w:sz w:val="22"/>
          <w:lang w:eastAsia="en-AU"/>
        </w:rPr>
      </w:pPr>
      <w:hyperlink w:anchor="_Toc76488565" w:history="1">
        <w:r w:rsidR="00BC766D" w:rsidRPr="00216F31">
          <w:rPr>
            <w:rStyle w:val="Hyperlink"/>
            <w:noProof/>
          </w:rPr>
          <w:t>12.1</w:t>
        </w:r>
        <w:r w:rsidR="00BC766D">
          <w:rPr>
            <w:rFonts w:asciiTheme="minorHAnsi" w:eastAsiaTheme="minorEastAsia" w:hAnsiTheme="minorHAnsi"/>
            <w:noProof/>
            <w:sz w:val="22"/>
            <w:lang w:eastAsia="en-AU"/>
          </w:rPr>
          <w:tab/>
        </w:r>
        <w:r w:rsidR="00BC766D" w:rsidRPr="00216F31">
          <w:rPr>
            <w:rStyle w:val="Hyperlink"/>
            <w:noProof/>
          </w:rPr>
          <w:t>Review of RV Friendly Town Program</w:t>
        </w:r>
        <w:r w:rsidR="00BC766D">
          <w:rPr>
            <w:noProof/>
            <w:webHidden/>
          </w:rPr>
          <w:tab/>
        </w:r>
        <w:r w:rsidR="00BC766D">
          <w:rPr>
            <w:noProof/>
            <w:webHidden/>
          </w:rPr>
          <w:fldChar w:fldCharType="begin"/>
        </w:r>
        <w:r w:rsidR="00BC766D">
          <w:rPr>
            <w:noProof/>
            <w:webHidden/>
          </w:rPr>
          <w:instrText xml:space="preserve"> PAGEREF _Toc76488565 \h </w:instrText>
        </w:r>
        <w:r w:rsidR="00BC766D">
          <w:rPr>
            <w:noProof/>
            <w:webHidden/>
          </w:rPr>
        </w:r>
        <w:r w:rsidR="00BC766D">
          <w:rPr>
            <w:noProof/>
            <w:webHidden/>
          </w:rPr>
          <w:fldChar w:fldCharType="separate"/>
        </w:r>
        <w:r w:rsidR="00BC766D">
          <w:rPr>
            <w:noProof/>
            <w:webHidden/>
          </w:rPr>
          <w:t>11</w:t>
        </w:r>
        <w:r w:rsidR="00BC766D">
          <w:rPr>
            <w:noProof/>
            <w:webHidden/>
          </w:rPr>
          <w:fldChar w:fldCharType="end"/>
        </w:r>
      </w:hyperlink>
    </w:p>
    <w:p w14:paraId="4B1099AA" w14:textId="4972D9B8" w:rsidR="00BC766D" w:rsidRDefault="00424757">
      <w:pPr>
        <w:pStyle w:val="TOC1"/>
        <w:rPr>
          <w:rFonts w:asciiTheme="minorHAnsi" w:eastAsiaTheme="minorEastAsia" w:hAnsiTheme="minorHAnsi"/>
          <w:b w:val="0"/>
          <w:noProof/>
          <w:sz w:val="22"/>
          <w:lang w:eastAsia="en-AU"/>
        </w:rPr>
      </w:pPr>
      <w:hyperlink w:anchor="_Toc76488566" w:history="1">
        <w:r w:rsidR="00BC766D" w:rsidRPr="00216F31">
          <w:rPr>
            <w:rStyle w:val="Hyperlink"/>
            <w:noProof/>
          </w:rPr>
          <w:t>13</w:t>
        </w:r>
        <w:r w:rsidR="00BC766D">
          <w:rPr>
            <w:rFonts w:asciiTheme="minorHAnsi" w:eastAsiaTheme="minorEastAsia" w:hAnsiTheme="minorHAnsi"/>
            <w:b w:val="0"/>
            <w:noProof/>
            <w:sz w:val="22"/>
            <w:lang w:eastAsia="en-AU"/>
          </w:rPr>
          <w:tab/>
        </w:r>
        <w:r w:rsidR="00BC766D" w:rsidRPr="00216F31">
          <w:rPr>
            <w:rStyle w:val="Hyperlink"/>
            <w:noProof/>
          </w:rPr>
          <w:t>Community Strengthening Reports</w:t>
        </w:r>
        <w:r w:rsidR="00BC766D">
          <w:rPr>
            <w:noProof/>
            <w:webHidden/>
          </w:rPr>
          <w:tab/>
        </w:r>
        <w:r w:rsidR="00BC766D">
          <w:rPr>
            <w:noProof/>
            <w:webHidden/>
          </w:rPr>
          <w:fldChar w:fldCharType="begin"/>
        </w:r>
        <w:r w:rsidR="00BC766D">
          <w:rPr>
            <w:noProof/>
            <w:webHidden/>
          </w:rPr>
          <w:instrText xml:space="preserve"> PAGEREF _Toc76488566 \h </w:instrText>
        </w:r>
        <w:r w:rsidR="00BC766D">
          <w:rPr>
            <w:noProof/>
            <w:webHidden/>
          </w:rPr>
        </w:r>
        <w:r w:rsidR="00BC766D">
          <w:rPr>
            <w:noProof/>
            <w:webHidden/>
          </w:rPr>
          <w:fldChar w:fldCharType="separate"/>
        </w:r>
        <w:r w:rsidR="00BC766D">
          <w:rPr>
            <w:noProof/>
            <w:webHidden/>
          </w:rPr>
          <w:t>19</w:t>
        </w:r>
        <w:r w:rsidR="00BC766D">
          <w:rPr>
            <w:noProof/>
            <w:webHidden/>
          </w:rPr>
          <w:fldChar w:fldCharType="end"/>
        </w:r>
      </w:hyperlink>
    </w:p>
    <w:p w14:paraId="56E3ED77" w14:textId="53A1BADE" w:rsidR="00BC766D" w:rsidRDefault="00424757">
      <w:pPr>
        <w:pStyle w:val="TOC3"/>
        <w:rPr>
          <w:rFonts w:asciiTheme="minorHAnsi" w:eastAsiaTheme="minorEastAsia" w:hAnsiTheme="minorHAnsi"/>
          <w:noProof/>
          <w:sz w:val="22"/>
          <w:lang w:eastAsia="en-AU"/>
        </w:rPr>
      </w:pPr>
      <w:hyperlink w:anchor="_Toc76488567" w:history="1">
        <w:r w:rsidR="00BC766D" w:rsidRPr="00216F31">
          <w:rPr>
            <w:rStyle w:val="Hyperlink"/>
            <w:noProof/>
          </w:rPr>
          <w:t>Nil</w:t>
        </w:r>
      </w:hyperlink>
    </w:p>
    <w:p w14:paraId="0119DEDA" w14:textId="51B58C3E" w:rsidR="00BC766D" w:rsidRDefault="00424757">
      <w:pPr>
        <w:pStyle w:val="TOC1"/>
        <w:rPr>
          <w:rFonts w:asciiTheme="minorHAnsi" w:eastAsiaTheme="minorEastAsia" w:hAnsiTheme="minorHAnsi"/>
          <w:b w:val="0"/>
          <w:noProof/>
          <w:sz w:val="22"/>
          <w:lang w:eastAsia="en-AU"/>
        </w:rPr>
      </w:pPr>
      <w:hyperlink w:anchor="_Toc76488568" w:history="1">
        <w:r w:rsidR="00BC766D" w:rsidRPr="00216F31">
          <w:rPr>
            <w:rStyle w:val="Hyperlink"/>
            <w:noProof/>
          </w:rPr>
          <w:t>14</w:t>
        </w:r>
        <w:r w:rsidR="00BC766D">
          <w:rPr>
            <w:rFonts w:asciiTheme="minorHAnsi" w:eastAsiaTheme="minorEastAsia" w:hAnsiTheme="minorHAnsi"/>
            <w:b w:val="0"/>
            <w:noProof/>
            <w:sz w:val="22"/>
            <w:lang w:eastAsia="en-AU"/>
          </w:rPr>
          <w:tab/>
        </w:r>
        <w:r w:rsidR="00BC766D" w:rsidRPr="00216F31">
          <w:rPr>
            <w:rStyle w:val="Hyperlink"/>
            <w:noProof/>
          </w:rPr>
          <w:t>Customer Care and Advocacy Reports</w:t>
        </w:r>
        <w:r w:rsidR="00BC766D">
          <w:rPr>
            <w:noProof/>
            <w:webHidden/>
          </w:rPr>
          <w:tab/>
        </w:r>
        <w:r w:rsidR="00BC766D">
          <w:rPr>
            <w:noProof/>
            <w:webHidden/>
          </w:rPr>
          <w:fldChar w:fldCharType="begin"/>
        </w:r>
        <w:r w:rsidR="00BC766D">
          <w:rPr>
            <w:noProof/>
            <w:webHidden/>
          </w:rPr>
          <w:instrText xml:space="preserve"> PAGEREF _Toc76488568 \h </w:instrText>
        </w:r>
        <w:r w:rsidR="00BC766D">
          <w:rPr>
            <w:noProof/>
            <w:webHidden/>
          </w:rPr>
        </w:r>
        <w:r w:rsidR="00BC766D">
          <w:rPr>
            <w:noProof/>
            <w:webHidden/>
          </w:rPr>
          <w:fldChar w:fldCharType="separate"/>
        </w:r>
        <w:r w:rsidR="00BC766D">
          <w:rPr>
            <w:noProof/>
            <w:webHidden/>
          </w:rPr>
          <w:t>20</w:t>
        </w:r>
        <w:r w:rsidR="00BC766D">
          <w:rPr>
            <w:noProof/>
            <w:webHidden/>
          </w:rPr>
          <w:fldChar w:fldCharType="end"/>
        </w:r>
      </w:hyperlink>
    </w:p>
    <w:p w14:paraId="588704E5" w14:textId="7715FE23" w:rsidR="00BC766D" w:rsidRDefault="00424757">
      <w:pPr>
        <w:pStyle w:val="TOC2"/>
        <w:rPr>
          <w:rFonts w:asciiTheme="minorHAnsi" w:eastAsiaTheme="minorEastAsia" w:hAnsiTheme="minorHAnsi"/>
          <w:noProof/>
          <w:sz w:val="22"/>
          <w:lang w:eastAsia="en-AU"/>
        </w:rPr>
      </w:pPr>
      <w:hyperlink w:anchor="_Toc76488569" w:history="1">
        <w:r w:rsidR="00BC766D" w:rsidRPr="00216F31">
          <w:rPr>
            <w:rStyle w:val="Hyperlink"/>
            <w:noProof/>
          </w:rPr>
          <w:t>14.1</w:t>
        </w:r>
        <w:r w:rsidR="00BC766D">
          <w:rPr>
            <w:rFonts w:asciiTheme="minorHAnsi" w:eastAsiaTheme="minorEastAsia" w:hAnsiTheme="minorHAnsi"/>
            <w:noProof/>
            <w:sz w:val="22"/>
            <w:lang w:eastAsia="en-AU"/>
          </w:rPr>
          <w:tab/>
        </w:r>
        <w:r w:rsidR="00BC766D" w:rsidRPr="00216F31">
          <w:rPr>
            <w:rStyle w:val="Hyperlink"/>
            <w:noProof/>
          </w:rPr>
          <w:t>Revenue and Rating Plan</w:t>
        </w:r>
        <w:r w:rsidR="00BC766D">
          <w:rPr>
            <w:noProof/>
            <w:webHidden/>
          </w:rPr>
          <w:tab/>
        </w:r>
        <w:r w:rsidR="00BC766D">
          <w:rPr>
            <w:noProof/>
            <w:webHidden/>
          </w:rPr>
          <w:fldChar w:fldCharType="begin"/>
        </w:r>
        <w:r w:rsidR="00BC766D">
          <w:rPr>
            <w:noProof/>
            <w:webHidden/>
          </w:rPr>
          <w:instrText xml:space="preserve"> PAGEREF _Toc76488569 \h </w:instrText>
        </w:r>
        <w:r w:rsidR="00BC766D">
          <w:rPr>
            <w:noProof/>
            <w:webHidden/>
          </w:rPr>
        </w:r>
        <w:r w:rsidR="00BC766D">
          <w:rPr>
            <w:noProof/>
            <w:webHidden/>
          </w:rPr>
          <w:fldChar w:fldCharType="separate"/>
        </w:r>
        <w:r w:rsidR="00BC766D">
          <w:rPr>
            <w:noProof/>
            <w:webHidden/>
          </w:rPr>
          <w:t>20</w:t>
        </w:r>
        <w:r w:rsidR="00BC766D">
          <w:rPr>
            <w:noProof/>
            <w:webHidden/>
          </w:rPr>
          <w:fldChar w:fldCharType="end"/>
        </w:r>
      </w:hyperlink>
    </w:p>
    <w:p w14:paraId="4ED3ABC5" w14:textId="0F065876" w:rsidR="00BC766D" w:rsidRDefault="00424757">
      <w:pPr>
        <w:pStyle w:val="TOC1"/>
        <w:rPr>
          <w:rFonts w:asciiTheme="minorHAnsi" w:eastAsiaTheme="minorEastAsia" w:hAnsiTheme="minorHAnsi"/>
          <w:b w:val="0"/>
          <w:noProof/>
          <w:sz w:val="22"/>
          <w:lang w:eastAsia="en-AU"/>
        </w:rPr>
      </w:pPr>
      <w:hyperlink w:anchor="_Toc76488570" w:history="1">
        <w:r w:rsidR="00BC766D" w:rsidRPr="00216F31">
          <w:rPr>
            <w:rStyle w:val="Hyperlink"/>
            <w:noProof/>
          </w:rPr>
          <w:t>15</w:t>
        </w:r>
        <w:r w:rsidR="00BC766D">
          <w:rPr>
            <w:rFonts w:asciiTheme="minorHAnsi" w:eastAsiaTheme="minorEastAsia" w:hAnsiTheme="minorHAnsi"/>
            <w:b w:val="0"/>
            <w:noProof/>
            <w:sz w:val="22"/>
            <w:lang w:eastAsia="en-AU"/>
          </w:rPr>
          <w:tab/>
        </w:r>
        <w:r w:rsidR="00BC766D" w:rsidRPr="00216F31">
          <w:rPr>
            <w:rStyle w:val="Hyperlink"/>
            <w:noProof/>
          </w:rPr>
          <w:t>Community Assets &amp; Infrastructure Reports</w:t>
        </w:r>
        <w:r w:rsidR="00BC766D">
          <w:rPr>
            <w:noProof/>
            <w:webHidden/>
          </w:rPr>
          <w:tab/>
        </w:r>
        <w:r w:rsidR="00BC766D">
          <w:rPr>
            <w:noProof/>
            <w:webHidden/>
          </w:rPr>
          <w:fldChar w:fldCharType="begin"/>
        </w:r>
        <w:r w:rsidR="00BC766D">
          <w:rPr>
            <w:noProof/>
            <w:webHidden/>
          </w:rPr>
          <w:instrText xml:space="preserve"> PAGEREF _Toc76488570 \h </w:instrText>
        </w:r>
        <w:r w:rsidR="00BC766D">
          <w:rPr>
            <w:noProof/>
            <w:webHidden/>
          </w:rPr>
        </w:r>
        <w:r w:rsidR="00BC766D">
          <w:rPr>
            <w:noProof/>
            <w:webHidden/>
          </w:rPr>
          <w:fldChar w:fldCharType="separate"/>
        </w:r>
        <w:r w:rsidR="00BC766D">
          <w:rPr>
            <w:noProof/>
            <w:webHidden/>
          </w:rPr>
          <w:t>23</w:t>
        </w:r>
        <w:r w:rsidR="00BC766D">
          <w:rPr>
            <w:noProof/>
            <w:webHidden/>
          </w:rPr>
          <w:fldChar w:fldCharType="end"/>
        </w:r>
      </w:hyperlink>
    </w:p>
    <w:p w14:paraId="29717D0F" w14:textId="19AFE243" w:rsidR="00BC766D" w:rsidRDefault="00424757">
      <w:pPr>
        <w:pStyle w:val="TOC2"/>
        <w:rPr>
          <w:rFonts w:asciiTheme="minorHAnsi" w:eastAsiaTheme="minorEastAsia" w:hAnsiTheme="minorHAnsi"/>
          <w:noProof/>
          <w:sz w:val="22"/>
          <w:lang w:eastAsia="en-AU"/>
        </w:rPr>
      </w:pPr>
      <w:hyperlink w:anchor="_Toc76488571" w:history="1">
        <w:r w:rsidR="00BC766D" w:rsidRPr="00216F31">
          <w:rPr>
            <w:rStyle w:val="Hyperlink"/>
            <w:noProof/>
          </w:rPr>
          <w:t>15.1</w:t>
        </w:r>
        <w:r w:rsidR="00BC766D">
          <w:rPr>
            <w:rFonts w:asciiTheme="minorHAnsi" w:eastAsiaTheme="minorEastAsia" w:hAnsiTheme="minorHAnsi"/>
            <w:noProof/>
            <w:sz w:val="22"/>
            <w:lang w:eastAsia="en-AU"/>
          </w:rPr>
          <w:tab/>
        </w:r>
        <w:r w:rsidR="00BC766D" w:rsidRPr="00216F31">
          <w:rPr>
            <w:rStyle w:val="Hyperlink"/>
            <w:noProof/>
          </w:rPr>
          <w:t>Draft Naturestrip Policy and Naturestrip Guidelines</w:t>
        </w:r>
        <w:r w:rsidR="00BC766D">
          <w:rPr>
            <w:noProof/>
            <w:webHidden/>
          </w:rPr>
          <w:tab/>
        </w:r>
        <w:r w:rsidR="00BC766D">
          <w:rPr>
            <w:noProof/>
            <w:webHidden/>
          </w:rPr>
          <w:fldChar w:fldCharType="begin"/>
        </w:r>
        <w:r w:rsidR="00BC766D">
          <w:rPr>
            <w:noProof/>
            <w:webHidden/>
          </w:rPr>
          <w:instrText xml:space="preserve"> PAGEREF _Toc76488571 \h </w:instrText>
        </w:r>
        <w:r w:rsidR="00BC766D">
          <w:rPr>
            <w:noProof/>
            <w:webHidden/>
          </w:rPr>
        </w:r>
        <w:r w:rsidR="00BC766D">
          <w:rPr>
            <w:noProof/>
            <w:webHidden/>
          </w:rPr>
          <w:fldChar w:fldCharType="separate"/>
        </w:r>
        <w:r w:rsidR="00BC766D">
          <w:rPr>
            <w:noProof/>
            <w:webHidden/>
          </w:rPr>
          <w:t>23</w:t>
        </w:r>
        <w:r w:rsidR="00BC766D">
          <w:rPr>
            <w:noProof/>
            <w:webHidden/>
          </w:rPr>
          <w:fldChar w:fldCharType="end"/>
        </w:r>
      </w:hyperlink>
    </w:p>
    <w:p w14:paraId="01D76FC9" w14:textId="2134F612" w:rsidR="00BC766D" w:rsidRDefault="00424757">
      <w:pPr>
        <w:pStyle w:val="TOC1"/>
        <w:rPr>
          <w:rFonts w:asciiTheme="minorHAnsi" w:eastAsiaTheme="minorEastAsia" w:hAnsiTheme="minorHAnsi"/>
          <w:b w:val="0"/>
          <w:noProof/>
          <w:sz w:val="22"/>
          <w:lang w:eastAsia="en-AU"/>
        </w:rPr>
      </w:pPr>
      <w:hyperlink w:anchor="_Toc76488572" w:history="1">
        <w:r w:rsidR="00BC766D" w:rsidRPr="00216F31">
          <w:rPr>
            <w:rStyle w:val="Hyperlink"/>
            <w:noProof/>
          </w:rPr>
          <w:t>16</w:t>
        </w:r>
        <w:r w:rsidR="00BC766D">
          <w:rPr>
            <w:rFonts w:asciiTheme="minorHAnsi" w:eastAsiaTheme="minorEastAsia" w:hAnsiTheme="minorHAnsi"/>
            <w:b w:val="0"/>
            <w:noProof/>
            <w:sz w:val="22"/>
            <w:lang w:eastAsia="en-AU"/>
          </w:rPr>
          <w:tab/>
        </w:r>
        <w:r w:rsidR="00BC766D" w:rsidRPr="00216F31">
          <w:rPr>
            <w:rStyle w:val="Hyperlink"/>
            <w:noProof/>
          </w:rPr>
          <w:t>Other Reports</w:t>
        </w:r>
        <w:r w:rsidR="00BC766D">
          <w:rPr>
            <w:noProof/>
            <w:webHidden/>
          </w:rPr>
          <w:tab/>
        </w:r>
        <w:r w:rsidR="00BC766D">
          <w:rPr>
            <w:noProof/>
            <w:webHidden/>
          </w:rPr>
          <w:fldChar w:fldCharType="begin"/>
        </w:r>
        <w:r w:rsidR="00BC766D">
          <w:rPr>
            <w:noProof/>
            <w:webHidden/>
          </w:rPr>
          <w:instrText xml:space="preserve"> PAGEREF _Toc76488572 \h </w:instrText>
        </w:r>
        <w:r w:rsidR="00BC766D">
          <w:rPr>
            <w:noProof/>
            <w:webHidden/>
          </w:rPr>
        </w:r>
        <w:r w:rsidR="00BC766D">
          <w:rPr>
            <w:noProof/>
            <w:webHidden/>
          </w:rPr>
          <w:fldChar w:fldCharType="separate"/>
        </w:r>
        <w:r w:rsidR="00BC766D">
          <w:rPr>
            <w:noProof/>
            <w:webHidden/>
          </w:rPr>
          <w:t>29</w:t>
        </w:r>
        <w:r w:rsidR="00BC766D">
          <w:rPr>
            <w:noProof/>
            <w:webHidden/>
          </w:rPr>
          <w:fldChar w:fldCharType="end"/>
        </w:r>
      </w:hyperlink>
    </w:p>
    <w:p w14:paraId="40E82280" w14:textId="6EF6DF62" w:rsidR="00BC766D" w:rsidRDefault="00424757">
      <w:pPr>
        <w:pStyle w:val="TOC3"/>
        <w:rPr>
          <w:rFonts w:asciiTheme="minorHAnsi" w:eastAsiaTheme="minorEastAsia" w:hAnsiTheme="minorHAnsi"/>
          <w:noProof/>
          <w:sz w:val="22"/>
          <w:lang w:eastAsia="en-AU"/>
        </w:rPr>
      </w:pPr>
      <w:hyperlink w:anchor="_Toc76488573" w:history="1">
        <w:r w:rsidR="00BC766D" w:rsidRPr="00216F31">
          <w:rPr>
            <w:rStyle w:val="Hyperlink"/>
            <w:rFonts w:cs="Calibri"/>
            <w:noProof/>
          </w:rPr>
          <w:t>Nil</w:t>
        </w:r>
      </w:hyperlink>
    </w:p>
    <w:p w14:paraId="24804FFC" w14:textId="21B03C88" w:rsidR="00BC766D" w:rsidRDefault="00424757">
      <w:pPr>
        <w:pStyle w:val="TOC1"/>
        <w:rPr>
          <w:rFonts w:asciiTheme="minorHAnsi" w:eastAsiaTheme="minorEastAsia" w:hAnsiTheme="minorHAnsi"/>
          <w:b w:val="0"/>
          <w:noProof/>
          <w:sz w:val="22"/>
          <w:lang w:eastAsia="en-AU"/>
        </w:rPr>
      </w:pPr>
      <w:hyperlink w:anchor="_Toc76488574" w:history="1">
        <w:r w:rsidR="00BC766D" w:rsidRPr="00216F31">
          <w:rPr>
            <w:rStyle w:val="Hyperlink"/>
            <w:noProof/>
          </w:rPr>
          <w:t>17</w:t>
        </w:r>
        <w:r w:rsidR="00BC766D">
          <w:rPr>
            <w:rFonts w:asciiTheme="minorHAnsi" w:eastAsiaTheme="minorEastAsia" w:hAnsiTheme="minorHAnsi"/>
            <w:b w:val="0"/>
            <w:noProof/>
            <w:sz w:val="22"/>
            <w:lang w:eastAsia="en-AU"/>
          </w:rPr>
          <w:tab/>
        </w:r>
        <w:r w:rsidR="00BC766D" w:rsidRPr="00216F31">
          <w:rPr>
            <w:rStyle w:val="Hyperlink"/>
            <w:noProof/>
          </w:rPr>
          <w:t>Notices of Motion</w:t>
        </w:r>
        <w:r w:rsidR="00BC766D">
          <w:rPr>
            <w:noProof/>
            <w:webHidden/>
          </w:rPr>
          <w:tab/>
        </w:r>
        <w:r w:rsidR="00BC766D">
          <w:rPr>
            <w:noProof/>
            <w:webHidden/>
          </w:rPr>
          <w:fldChar w:fldCharType="begin"/>
        </w:r>
        <w:r w:rsidR="00BC766D">
          <w:rPr>
            <w:noProof/>
            <w:webHidden/>
          </w:rPr>
          <w:instrText xml:space="preserve"> PAGEREF _Toc76488574 \h </w:instrText>
        </w:r>
        <w:r w:rsidR="00BC766D">
          <w:rPr>
            <w:noProof/>
            <w:webHidden/>
          </w:rPr>
        </w:r>
        <w:r w:rsidR="00BC766D">
          <w:rPr>
            <w:noProof/>
            <w:webHidden/>
          </w:rPr>
          <w:fldChar w:fldCharType="separate"/>
        </w:r>
        <w:r w:rsidR="00BC766D">
          <w:rPr>
            <w:noProof/>
            <w:webHidden/>
          </w:rPr>
          <w:t>29</w:t>
        </w:r>
        <w:r w:rsidR="00BC766D">
          <w:rPr>
            <w:noProof/>
            <w:webHidden/>
          </w:rPr>
          <w:fldChar w:fldCharType="end"/>
        </w:r>
      </w:hyperlink>
    </w:p>
    <w:p w14:paraId="69894BF7" w14:textId="36C9E240" w:rsidR="00BC766D" w:rsidRDefault="00424757">
      <w:pPr>
        <w:pStyle w:val="TOC3"/>
        <w:rPr>
          <w:rFonts w:asciiTheme="minorHAnsi" w:eastAsiaTheme="minorEastAsia" w:hAnsiTheme="minorHAnsi"/>
          <w:noProof/>
          <w:sz w:val="22"/>
          <w:lang w:eastAsia="en-AU"/>
        </w:rPr>
      </w:pPr>
      <w:hyperlink w:anchor="_Toc76488575" w:history="1">
        <w:r w:rsidR="00BC766D" w:rsidRPr="00216F31">
          <w:rPr>
            <w:rStyle w:val="Hyperlink"/>
            <w:rFonts w:cs="Calibri"/>
            <w:noProof/>
          </w:rPr>
          <w:t>Nil</w:t>
        </w:r>
      </w:hyperlink>
    </w:p>
    <w:p w14:paraId="53341F44" w14:textId="6DD60D78" w:rsidR="00BC766D" w:rsidRDefault="00424757">
      <w:pPr>
        <w:pStyle w:val="TOC1"/>
        <w:rPr>
          <w:rFonts w:asciiTheme="minorHAnsi" w:eastAsiaTheme="minorEastAsia" w:hAnsiTheme="minorHAnsi"/>
          <w:b w:val="0"/>
          <w:noProof/>
          <w:sz w:val="22"/>
          <w:lang w:eastAsia="en-AU"/>
        </w:rPr>
      </w:pPr>
      <w:hyperlink w:anchor="_Toc76488576" w:history="1">
        <w:r w:rsidR="00BC766D" w:rsidRPr="00216F31">
          <w:rPr>
            <w:rStyle w:val="Hyperlink"/>
            <w:noProof/>
          </w:rPr>
          <w:t>18</w:t>
        </w:r>
        <w:r w:rsidR="00BC766D">
          <w:rPr>
            <w:rFonts w:asciiTheme="minorHAnsi" w:eastAsiaTheme="minorEastAsia" w:hAnsiTheme="minorHAnsi"/>
            <w:b w:val="0"/>
            <w:noProof/>
            <w:sz w:val="22"/>
            <w:lang w:eastAsia="en-AU"/>
          </w:rPr>
          <w:tab/>
        </w:r>
        <w:r w:rsidR="00BC766D" w:rsidRPr="00216F31">
          <w:rPr>
            <w:rStyle w:val="Hyperlink"/>
            <w:noProof/>
          </w:rPr>
          <w:t>Notices of Rescission</w:t>
        </w:r>
        <w:r w:rsidR="00BC766D">
          <w:rPr>
            <w:noProof/>
            <w:webHidden/>
          </w:rPr>
          <w:tab/>
        </w:r>
        <w:r w:rsidR="00BC766D">
          <w:rPr>
            <w:noProof/>
            <w:webHidden/>
          </w:rPr>
          <w:fldChar w:fldCharType="begin"/>
        </w:r>
        <w:r w:rsidR="00BC766D">
          <w:rPr>
            <w:noProof/>
            <w:webHidden/>
          </w:rPr>
          <w:instrText xml:space="preserve"> PAGEREF _Toc76488576 \h </w:instrText>
        </w:r>
        <w:r w:rsidR="00BC766D">
          <w:rPr>
            <w:noProof/>
            <w:webHidden/>
          </w:rPr>
        </w:r>
        <w:r w:rsidR="00BC766D">
          <w:rPr>
            <w:noProof/>
            <w:webHidden/>
          </w:rPr>
          <w:fldChar w:fldCharType="separate"/>
        </w:r>
        <w:r w:rsidR="00BC766D">
          <w:rPr>
            <w:noProof/>
            <w:webHidden/>
          </w:rPr>
          <w:t>29</w:t>
        </w:r>
        <w:r w:rsidR="00BC766D">
          <w:rPr>
            <w:noProof/>
            <w:webHidden/>
          </w:rPr>
          <w:fldChar w:fldCharType="end"/>
        </w:r>
      </w:hyperlink>
    </w:p>
    <w:p w14:paraId="11A05A0F" w14:textId="017DFFBB" w:rsidR="00BC766D" w:rsidRDefault="00424757">
      <w:pPr>
        <w:pStyle w:val="TOC3"/>
        <w:rPr>
          <w:rFonts w:asciiTheme="minorHAnsi" w:eastAsiaTheme="minorEastAsia" w:hAnsiTheme="minorHAnsi"/>
          <w:noProof/>
          <w:sz w:val="22"/>
          <w:lang w:eastAsia="en-AU"/>
        </w:rPr>
      </w:pPr>
      <w:hyperlink w:anchor="_Toc76488577" w:history="1">
        <w:r w:rsidR="00BC766D" w:rsidRPr="00216F31">
          <w:rPr>
            <w:rStyle w:val="Hyperlink"/>
            <w:rFonts w:cs="Calibri"/>
            <w:noProof/>
          </w:rPr>
          <w:t>Nil</w:t>
        </w:r>
      </w:hyperlink>
    </w:p>
    <w:p w14:paraId="4FABA992" w14:textId="6D77997D" w:rsidR="00BC766D" w:rsidRDefault="00424757">
      <w:pPr>
        <w:pStyle w:val="TOC1"/>
        <w:rPr>
          <w:rFonts w:asciiTheme="minorHAnsi" w:eastAsiaTheme="minorEastAsia" w:hAnsiTheme="minorHAnsi"/>
          <w:b w:val="0"/>
          <w:noProof/>
          <w:sz w:val="22"/>
          <w:lang w:eastAsia="en-AU"/>
        </w:rPr>
      </w:pPr>
      <w:hyperlink w:anchor="_Toc76488578" w:history="1">
        <w:r w:rsidR="00BC766D" w:rsidRPr="00216F31">
          <w:rPr>
            <w:rStyle w:val="Hyperlink"/>
            <w:noProof/>
          </w:rPr>
          <w:t>19</w:t>
        </w:r>
        <w:r w:rsidR="00BC766D">
          <w:rPr>
            <w:rFonts w:asciiTheme="minorHAnsi" w:eastAsiaTheme="minorEastAsia" w:hAnsiTheme="minorHAnsi"/>
            <w:b w:val="0"/>
            <w:noProof/>
            <w:sz w:val="22"/>
            <w:lang w:eastAsia="en-AU"/>
          </w:rPr>
          <w:tab/>
        </w:r>
        <w:r w:rsidR="00BC766D" w:rsidRPr="00216F31">
          <w:rPr>
            <w:rStyle w:val="Hyperlink"/>
            <w:noProof/>
          </w:rPr>
          <w:t>Mayor’s Report</w:t>
        </w:r>
        <w:r w:rsidR="00BC766D">
          <w:rPr>
            <w:noProof/>
            <w:webHidden/>
          </w:rPr>
          <w:tab/>
        </w:r>
        <w:r w:rsidR="00BC766D">
          <w:rPr>
            <w:noProof/>
            <w:webHidden/>
          </w:rPr>
          <w:fldChar w:fldCharType="begin"/>
        </w:r>
        <w:r w:rsidR="00BC766D">
          <w:rPr>
            <w:noProof/>
            <w:webHidden/>
          </w:rPr>
          <w:instrText xml:space="preserve"> PAGEREF _Toc76488578 \h </w:instrText>
        </w:r>
        <w:r w:rsidR="00BC766D">
          <w:rPr>
            <w:noProof/>
            <w:webHidden/>
          </w:rPr>
        </w:r>
        <w:r w:rsidR="00BC766D">
          <w:rPr>
            <w:noProof/>
            <w:webHidden/>
          </w:rPr>
          <w:fldChar w:fldCharType="separate"/>
        </w:r>
        <w:r w:rsidR="00BC766D">
          <w:rPr>
            <w:noProof/>
            <w:webHidden/>
          </w:rPr>
          <w:t>30</w:t>
        </w:r>
        <w:r w:rsidR="00BC766D">
          <w:rPr>
            <w:noProof/>
            <w:webHidden/>
          </w:rPr>
          <w:fldChar w:fldCharType="end"/>
        </w:r>
      </w:hyperlink>
    </w:p>
    <w:p w14:paraId="079521C1" w14:textId="1983E260" w:rsidR="00BC766D" w:rsidRDefault="00424757">
      <w:pPr>
        <w:pStyle w:val="TOC2"/>
        <w:rPr>
          <w:rFonts w:asciiTheme="minorHAnsi" w:eastAsiaTheme="minorEastAsia" w:hAnsiTheme="minorHAnsi"/>
          <w:noProof/>
          <w:sz w:val="22"/>
          <w:lang w:eastAsia="en-AU"/>
        </w:rPr>
      </w:pPr>
      <w:hyperlink w:anchor="_Toc76488579" w:history="1">
        <w:r w:rsidR="00BC766D" w:rsidRPr="00216F31">
          <w:rPr>
            <w:rStyle w:val="Hyperlink"/>
            <w:noProof/>
          </w:rPr>
          <w:t>19.1</w:t>
        </w:r>
        <w:r w:rsidR="00BC766D">
          <w:rPr>
            <w:rFonts w:asciiTheme="minorHAnsi" w:eastAsiaTheme="minorEastAsia" w:hAnsiTheme="minorHAnsi"/>
            <w:noProof/>
            <w:sz w:val="22"/>
            <w:lang w:eastAsia="en-AU"/>
          </w:rPr>
          <w:tab/>
        </w:r>
        <w:r w:rsidR="00BC766D" w:rsidRPr="00216F31">
          <w:rPr>
            <w:rStyle w:val="Hyperlink"/>
            <w:noProof/>
          </w:rPr>
          <w:t>Mayor's Report</w:t>
        </w:r>
        <w:r w:rsidR="00BC766D">
          <w:rPr>
            <w:noProof/>
            <w:webHidden/>
          </w:rPr>
          <w:tab/>
        </w:r>
        <w:r w:rsidR="00BC766D">
          <w:rPr>
            <w:noProof/>
            <w:webHidden/>
          </w:rPr>
          <w:fldChar w:fldCharType="begin"/>
        </w:r>
        <w:r w:rsidR="00BC766D">
          <w:rPr>
            <w:noProof/>
            <w:webHidden/>
          </w:rPr>
          <w:instrText xml:space="preserve"> PAGEREF _Toc76488579 \h </w:instrText>
        </w:r>
        <w:r w:rsidR="00BC766D">
          <w:rPr>
            <w:noProof/>
            <w:webHidden/>
          </w:rPr>
        </w:r>
        <w:r w:rsidR="00BC766D">
          <w:rPr>
            <w:noProof/>
            <w:webHidden/>
          </w:rPr>
          <w:fldChar w:fldCharType="separate"/>
        </w:r>
        <w:r w:rsidR="00BC766D">
          <w:rPr>
            <w:noProof/>
            <w:webHidden/>
          </w:rPr>
          <w:t>30</w:t>
        </w:r>
        <w:r w:rsidR="00BC766D">
          <w:rPr>
            <w:noProof/>
            <w:webHidden/>
          </w:rPr>
          <w:fldChar w:fldCharType="end"/>
        </w:r>
      </w:hyperlink>
    </w:p>
    <w:p w14:paraId="7F3CA92C" w14:textId="763F27B0" w:rsidR="00BC766D" w:rsidRDefault="00424757">
      <w:pPr>
        <w:pStyle w:val="TOC1"/>
        <w:rPr>
          <w:rFonts w:asciiTheme="minorHAnsi" w:eastAsiaTheme="minorEastAsia" w:hAnsiTheme="minorHAnsi"/>
          <w:b w:val="0"/>
          <w:noProof/>
          <w:sz w:val="22"/>
          <w:lang w:eastAsia="en-AU"/>
        </w:rPr>
      </w:pPr>
      <w:hyperlink w:anchor="_Toc76488580" w:history="1">
        <w:r w:rsidR="00BC766D" w:rsidRPr="00216F31">
          <w:rPr>
            <w:rStyle w:val="Hyperlink"/>
            <w:noProof/>
          </w:rPr>
          <w:t>20</w:t>
        </w:r>
        <w:r w:rsidR="00BC766D">
          <w:rPr>
            <w:rFonts w:asciiTheme="minorHAnsi" w:eastAsiaTheme="minorEastAsia" w:hAnsiTheme="minorHAnsi"/>
            <w:b w:val="0"/>
            <w:noProof/>
            <w:sz w:val="22"/>
            <w:lang w:eastAsia="en-AU"/>
          </w:rPr>
          <w:tab/>
        </w:r>
        <w:r w:rsidR="00BC766D" w:rsidRPr="00216F31">
          <w:rPr>
            <w:rStyle w:val="Hyperlink"/>
            <w:noProof/>
          </w:rPr>
          <w:t>Councillors’ Reports</w:t>
        </w:r>
        <w:r w:rsidR="00BC766D">
          <w:rPr>
            <w:noProof/>
            <w:webHidden/>
          </w:rPr>
          <w:tab/>
        </w:r>
        <w:r w:rsidR="00BC766D">
          <w:rPr>
            <w:noProof/>
            <w:webHidden/>
          </w:rPr>
          <w:fldChar w:fldCharType="begin"/>
        </w:r>
        <w:r w:rsidR="00BC766D">
          <w:rPr>
            <w:noProof/>
            <w:webHidden/>
          </w:rPr>
          <w:instrText xml:space="preserve"> PAGEREF _Toc76488580 \h </w:instrText>
        </w:r>
        <w:r w:rsidR="00BC766D">
          <w:rPr>
            <w:noProof/>
            <w:webHidden/>
          </w:rPr>
        </w:r>
        <w:r w:rsidR="00BC766D">
          <w:rPr>
            <w:noProof/>
            <w:webHidden/>
          </w:rPr>
          <w:fldChar w:fldCharType="separate"/>
        </w:r>
        <w:r w:rsidR="00BC766D">
          <w:rPr>
            <w:noProof/>
            <w:webHidden/>
          </w:rPr>
          <w:t>31</w:t>
        </w:r>
        <w:r w:rsidR="00BC766D">
          <w:rPr>
            <w:noProof/>
            <w:webHidden/>
          </w:rPr>
          <w:fldChar w:fldCharType="end"/>
        </w:r>
      </w:hyperlink>
    </w:p>
    <w:p w14:paraId="553308CD" w14:textId="3DAF7A2A" w:rsidR="00BC766D" w:rsidRDefault="00424757">
      <w:pPr>
        <w:pStyle w:val="TOC1"/>
        <w:rPr>
          <w:rFonts w:asciiTheme="minorHAnsi" w:eastAsiaTheme="minorEastAsia" w:hAnsiTheme="minorHAnsi"/>
          <w:b w:val="0"/>
          <w:noProof/>
          <w:sz w:val="22"/>
          <w:lang w:eastAsia="en-AU"/>
        </w:rPr>
      </w:pPr>
      <w:hyperlink w:anchor="_Toc76488581" w:history="1">
        <w:r w:rsidR="00BC766D" w:rsidRPr="00216F31">
          <w:rPr>
            <w:rStyle w:val="Hyperlink"/>
            <w:noProof/>
          </w:rPr>
          <w:t>21</w:t>
        </w:r>
        <w:r w:rsidR="00BC766D">
          <w:rPr>
            <w:rFonts w:asciiTheme="minorHAnsi" w:eastAsiaTheme="minorEastAsia" w:hAnsiTheme="minorHAnsi"/>
            <w:b w:val="0"/>
            <w:noProof/>
            <w:sz w:val="22"/>
            <w:lang w:eastAsia="en-AU"/>
          </w:rPr>
          <w:tab/>
        </w:r>
        <w:r w:rsidR="00BC766D" w:rsidRPr="00216F31">
          <w:rPr>
            <w:rStyle w:val="Hyperlink"/>
            <w:noProof/>
          </w:rPr>
          <w:t>Urgent Business</w:t>
        </w:r>
        <w:r w:rsidR="00BC766D">
          <w:rPr>
            <w:noProof/>
            <w:webHidden/>
          </w:rPr>
          <w:tab/>
        </w:r>
        <w:r w:rsidR="00BC766D">
          <w:rPr>
            <w:noProof/>
            <w:webHidden/>
          </w:rPr>
          <w:fldChar w:fldCharType="begin"/>
        </w:r>
        <w:r w:rsidR="00BC766D">
          <w:rPr>
            <w:noProof/>
            <w:webHidden/>
          </w:rPr>
          <w:instrText xml:space="preserve"> PAGEREF _Toc76488581 \h </w:instrText>
        </w:r>
        <w:r w:rsidR="00BC766D">
          <w:rPr>
            <w:noProof/>
            <w:webHidden/>
          </w:rPr>
        </w:r>
        <w:r w:rsidR="00BC766D">
          <w:rPr>
            <w:noProof/>
            <w:webHidden/>
          </w:rPr>
          <w:fldChar w:fldCharType="separate"/>
        </w:r>
        <w:r w:rsidR="00BC766D">
          <w:rPr>
            <w:noProof/>
            <w:webHidden/>
          </w:rPr>
          <w:t>31</w:t>
        </w:r>
        <w:r w:rsidR="00BC766D">
          <w:rPr>
            <w:noProof/>
            <w:webHidden/>
          </w:rPr>
          <w:fldChar w:fldCharType="end"/>
        </w:r>
      </w:hyperlink>
    </w:p>
    <w:p w14:paraId="21E57837" w14:textId="7892C5F9" w:rsidR="00BC766D" w:rsidRDefault="00424757">
      <w:pPr>
        <w:pStyle w:val="TOC1"/>
        <w:rPr>
          <w:rFonts w:asciiTheme="minorHAnsi" w:eastAsiaTheme="minorEastAsia" w:hAnsiTheme="minorHAnsi"/>
          <w:b w:val="0"/>
          <w:noProof/>
          <w:sz w:val="22"/>
          <w:lang w:eastAsia="en-AU"/>
        </w:rPr>
      </w:pPr>
      <w:hyperlink w:anchor="_Toc76488582" w:history="1">
        <w:r w:rsidR="00BC766D" w:rsidRPr="00216F31">
          <w:rPr>
            <w:rStyle w:val="Hyperlink"/>
            <w:noProof/>
          </w:rPr>
          <w:t>22</w:t>
        </w:r>
        <w:r w:rsidR="00BC766D">
          <w:rPr>
            <w:rFonts w:asciiTheme="minorHAnsi" w:eastAsiaTheme="minorEastAsia" w:hAnsiTheme="minorHAnsi"/>
            <w:b w:val="0"/>
            <w:noProof/>
            <w:sz w:val="22"/>
            <w:lang w:eastAsia="en-AU"/>
          </w:rPr>
          <w:tab/>
        </w:r>
        <w:r w:rsidR="00BC766D" w:rsidRPr="00216F31">
          <w:rPr>
            <w:rStyle w:val="Hyperlink"/>
            <w:noProof/>
          </w:rPr>
          <w:t>Closed Session of the Meeting to the Public</w:t>
        </w:r>
        <w:r w:rsidR="00BC766D">
          <w:rPr>
            <w:noProof/>
            <w:webHidden/>
          </w:rPr>
          <w:tab/>
        </w:r>
        <w:r w:rsidR="00BC766D">
          <w:rPr>
            <w:noProof/>
            <w:webHidden/>
          </w:rPr>
          <w:fldChar w:fldCharType="begin"/>
        </w:r>
        <w:r w:rsidR="00BC766D">
          <w:rPr>
            <w:noProof/>
            <w:webHidden/>
          </w:rPr>
          <w:instrText xml:space="preserve"> PAGEREF _Toc76488582 \h </w:instrText>
        </w:r>
        <w:r w:rsidR="00BC766D">
          <w:rPr>
            <w:noProof/>
            <w:webHidden/>
          </w:rPr>
        </w:r>
        <w:r w:rsidR="00BC766D">
          <w:rPr>
            <w:noProof/>
            <w:webHidden/>
          </w:rPr>
          <w:fldChar w:fldCharType="separate"/>
        </w:r>
        <w:r w:rsidR="00BC766D">
          <w:rPr>
            <w:noProof/>
            <w:webHidden/>
          </w:rPr>
          <w:t>32</w:t>
        </w:r>
        <w:r w:rsidR="00BC766D">
          <w:rPr>
            <w:noProof/>
            <w:webHidden/>
          </w:rPr>
          <w:fldChar w:fldCharType="end"/>
        </w:r>
      </w:hyperlink>
    </w:p>
    <w:p w14:paraId="7B41A45A" w14:textId="174FFC88" w:rsidR="00BC766D" w:rsidRDefault="00424757">
      <w:pPr>
        <w:pStyle w:val="TOC1"/>
        <w:rPr>
          <w:rFonts w:asciiTheme="minorHAnsi" w:eastAsiaTheme="minorEastAsia" w:hAnsiTheme="minorHAnsi"/>
          <w:b w:val="0"/>
          <w:noProof/>
          <w:sz w:val="22"/>
          <w:lang w:eastAsia="en-AU"/>
        </w:rPr>
      </w:pPr>
      <w:hyperlink w:anchor="_Toc76488583" w:history="1">
        <w:r w:rsidR="00BC766D" w:rsidRPr="00216F31">
          <w:rPr>
            <w:rStyle w:val="Hyperlink"/>
            <w:noProof/>
          </w:rPr>
          <w:t>23</w:t>
        </w:r>
        <w:r w:rsidR="00BC766D">
          <w:rPr>
            <w:rFonts w:asciiTheme="minorHAnsi" w:eastAsiaTheme="minorEastAsia" w:hAnsiTheme="minorHAnsi"/>
            <w:b w:val="0"/>
            <w:noProof/>
            <w:sz w:val="22"/>
            <w:lang w:eastAsia="en-AU"/>
          </w:rPr>
          <w:tab/>
        </w:r>
        <w:r w:rsidR="00BC766D" w:rsidRPr="00216F31">
          <w:rPr>
            <w:rStyle w:val="Hyperlink"/>
            <w:noProof/>
          </w:rPr>
          <w:t>Meeting Closure</w:t>
        </w:r>
        <w:r w:rsidR="00BC766D">
          <w:rPr>
            <w:noProof/>
            <w:webHidden/>
          </w:rPr>
          <w:tab/>
        </w:r>
        <w:r w:rsidR="00BC766D">
          <w:rPr>
            <w:noProof/>
            <w:webHidden/>
          </w:rPr>
          <w:fldChar w:fldCharType="begin"/>
        </w:r>
        <w:r w:rsidR="00BC766D">
          <w:rPr>
            <w:noProof/>
            <w:webHidden/>
          </w:rPr>
          <w:instrText xml:space="preserve"> PAGEREF _Toc76488583 \h </w:instrText>
        </w:r>
        <w:r w:rsidR="00BC766D">
          <w:rPr>
            <w:noProof/>
            <w:webHidden/>
          </w:rPr>
        </w:r>
        <w:r w:rsidR="00BC766D">
          <w:rPr>
            <w:noProof/>
            <w:webHidden/>
          </w:rPr>
          <w:fldChar w:fldCharType="separate"/>
        </w:r>
        <w:r w:rsidR="00BC766D">
          <w:rPr>
            <w:noProof/>
            <w:webHidden/>
          </w:rPr>
          <w:t>33</w:t>
        </w:r>
        <w:r w:rsidR="00BC766D">
          <w:rPr>
            <w:noProof/>
            <w:webHidden/>
          </w:rPr>
          <w:fldChar w:fldCharType="end"/>
        </w:r>
      </w:hyperlink>
    </w:p>
    <w:p w14:paraId="459FA4D3" w14:textId="204B10C0" w:rsidR="00C940F4" w:rsidRDefault="00C940F4" w:rsidP="00C940F4">
      <w:pPr>
        <w:spacing w:after="200" w:line="276" w:lineRule="auto"/>
        <w:jc w:val="left"/>
        <w:rPr>
          <w:rFonts w:eastAsia="Times New Roman" w:cs="Times New Roman"/>
          <w:b/>
          <w:caps/>
          <w:szCs w:val="20"/>
        </w:rPr>
      </w:pPr>
      <w:r>
        <w:rPr>
          <w:rFonts w:eastAsia="Times New Roman" w:cs="Times New Roman"/>
          <w:b/>
          <w:caps/>
          <w:szCs w:val="20"/>
        </w:rPr>
        <w:fldChar w:fldCharType="end"/>
      </w:r>
    </w:p>
    <w:p w14:paraId="18831423" w14:textId="77777777" w:rsidR="00C940F4" w:rsidRDefault="00C626BB" w:rsidP="00C626BB">
      <w:pPr>
        <w:sectPr w:rsidR="00C940F4" w:rsidSect="00C940F4">
          <w:headerReference w:type="even" r:id="rId18"/>
          <w:headerReference w:type="default" r:id="rId19"/>
          <w:footerReference w:type="even" r:id="rId20"/>
          <w:footerReference w:type="default" r:id="rId21"/>
          <w:headerReference w:type="first" r:id="rId22"/>
          <w:footerReference w:type="first" r:id="rId23"/>
          <w:pgSz w:w="11907" w:h="16839" w:code="9"/>
          <w:pgMar w:top="1134" w:right="1134" w:bottom="1134" w:left="1134" w:header="567" w:footer="567" w:gutter="0"/>
          <w:cols w:space="720"/>
          <w:formProt w:val="0"/>
          <w:docGrid w:linePitch="326"/>
        </w:sectPr>
      </w:pPr>
      <w:r>
        <w:t xml:space="preserve"> </w:t>
      </w:r>
    </w:p>
    <w:bookmarkStart w:id="1" w:name="PDF1_OpeningOfMeeting"/>
    <w:p w14:paraId="36C0DED2" w14:textId="77777777" w:rsidR="00C940F4" w:rsidRPr="004C23C6" w:rsidRDefault="00C940F4" w:rsidP="00C940F4">
      <w:pPr>
        <w:pStyle w:val="ICTOC1MINS"/>
        <w:tabs>
          <w:tab w:val="clear" w:pos="851"/>
          <w:tab w:val="left" w:pos="567"/>
        </w:tabs>
        <w:spacing w:after="120"/>
      </w:pPr>
      <w:r w:rsidRPr="004C23C6">
        <w:lastRenderedPageBreak/>
        <w:fldChar w:fldCharType="begin"/>
      </w:r>
      <w:r w:rsidRPr="004C23C6">
        <w:instrText xml:space="preserve"> SEQ SeqList \* CHARFORMAT </w:instrText>
      </w:r>
      <w:r w:rsidRPr="004C23C6">
        <w:fldChar w:fldCharType="separate"/>
      </w:r>
      <w:bookmarkStart w:id="2" w:name="_Toc76488550"/>
      <w:r>
        <w:rPr>
          <w:noProof/>
        </w:rPr>
        <w:t>1</w:t>
      </w:r>
      <w:r w:rsidRPr="004C23C6">
        <w:fldChar w:fldCharType="end"/>
      </w:r>
      <w:r w:rsidRPr="004C23C6">
        <w:tab/>
      </w:r>
      <w:r>
        <w:t>Opening of Meeting and Prayer</w:t>
      </w:r>
      <w:bookmarkEnd w:id="1"/>
      <w:bookmarkEnd w:id="2"/>
    </w:p>
    <w:p w14:paraId="2030E313" w14:textId="1927FC97" w:rsidR="00C940F4" w:rsidRDefault="00C940F4" w:rsidP="00C940F4">
      <w:pPr>
        <w:ind w:left="567"/>
      </w:pPr>
      <w:r>
        <w:t xml:space="preserve">The Mayor opened the meeting with the Council Prayer at </w:t>
      </w:r>
      <w:r w:rsidR="00063C1C" w:rsidRPr="00063C1C">
        <w:t>6.00</w:t>
      </w:r>
      <w:r w:rsidRPr="00063C1C">
        <w:t>pm</w:t>
      </w:r>
    </w:p>
    <w:bookmarkStart w:id="3" w:name="PDF1_Acknowledgement"/>
    <w:p w14:paraId="0E842001" w14:textId="77777777" w:rsidR="00C940F4" w:rsidRDefault="00C940F4" w:rsidP="00C940F4">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4" w:name="_Toc76488551"/>
      <w:r>
        <w:rPr>
          <w:noProof/>
        </w:rPr>
        <w:t>2</w:t>
      </w:r>
      <w:r>
        <w:rPr>
          <w:noProof/>
        </w:rPr>
        <w:fldChar w:fldCharType="end"/>
      </w:r>
      <w:r w:rsidRPr="0056606E">
        <w:rPr>
          <w:noProof/>
        </w:rPr>
        <w:tab/>
      </w:r>
      <w:r>
        <w:rPr>
          <w:noProof/>
        </w:rPr>
        <w:t>Acknowledgement of Country</w:t>
      </w:r>
      <w:bookmarkEnd w:id="3"/>
      <w:bookmarkEnd w:id="4"/>
    </w:p>
    <w:p w14:paraId="7DCC8081" w14:textId="77777777" w:rsidR="00C940F4" w:rsidRDefault="00C940F4" w:rsidP="00C940F4">
      <w:pPr>
        <w:ind w:left="567"/>
      </w:pPr>
      <w:r>
        <w:t>I acknowledge the Traditional Owners of the land on which we are meeting. I pay my respects to their Elders, past and present, and the Aboriginal Elders of other communities who may be here today.</w:t>
      </w:r>
    </w:p>
    <w:bookmarkStart w:id="5" w:name="PDF1_RecordingOfMeeting"/>
    <w:p w14:paraId="296AD345" w14:textId="77777777" w:rsidR="00C940F4" w:rsidRDefault="00C940F4" w:rsidP="00C940F4">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6" w:name="_Toc76488552"/>
      <w:r>
        <w:rPr>
          <w:noProof/>
        </w:rPr>
        <w:t>3</w:t>
      </w:r>
      <w:r>
        <w:rPr>
          <w:noProof/>
        </w:rPr>
        <w:fldChar w:fldCharType="end"/>
      </w:r>
      <w:r w:rsidRPr="0056606E">
        <w:rPr>
          <w:noProof/>
        </w:rPr>
        <w:tab/>
      </w:r>
      <w:r>
        <w:rPr>
          <w:noProof/>
        </w:rPr>
        <w:t>Recording of Meeting</w:t>
      </w:r>
      <w:bookmarkEnd w:id="5"/>
      <w:bookmarkEnd w:id="6"/>
    </w:p>
    <w:p w14:paraId="0237C208" w14:textId="77777777" w:rsidR="00C940F4" w:rsidRDefault="00C940F4" w:rsidP="00C940F4">
      <w:pPr>
        <w:ind w:left="567"/>
        <w:rPr>
          <w:noProof/>
        </w:rPr>
      </w:pPr>
      <w:r>
        <w:t xml:space="preserve">In accordance with Moorabool Shire Council’s Governance Rules, the meeting is livestreamed. </w:t>
      </w:r>
    </w:p>
    <w:bookmarkStart w:id="7" w:name="PDF1_Present"/>
    <w:p w14:paraId="58DD0F8A" w14:textId="77777777" w:rsidR="00C940F4" w:rsidRDefault="00C940F4" w:rsidP="00C940F4">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8" w:name="_Toc76488553"/>
      <w:r>
        <w:rPr>
          <w:noProof/>
        </w:rPr>
        <w:t>4</w:t>
      </w:r>
      <w:r>
        <w:rPr>
          <w:noProof/>
        </w:rPr>
        <w:fldChar w:fldCharType="end"/>
      </w:r>
      <w:r w:rsidRPr="0056606E">
        <w:rPr>
          <w:noProof/>
        </w:rPr>
        <w:tab/>
      </w:r>
      <w:r>
        <w:rPr>
          <w:noProof/>
        </w:rPr>
        <w:t>Present</w:t>
      </w:r>
      <w:bookmarkEnd w:id="7"/>
      <w:bookmarkEnd w:id="8"/>
    </w:p>
    <w:p w14:paraId="5C646ABD" w14:textId="77777777" w:rsidR="00C940F4" w:rsidRDefault="00C940F4" w:rsidP="00C940F4">
      <w:pPr>
        <w:tabs>
          <w:tab w:val="left" w:pos="3969"/>
        </w:tabs>
        <w:ind w:left="567"/>
      </w:pPr>
      <w:bookmarkStart w:id="9" w:name="PDF1_Apologies"/>
      <w:r>
        <w:t xml:space="preserve">Cr Tom Sullivan, Mayor </w:t>
      </w:r>
      <w:r>
        <w:tab/>
        <w:t>West Moorabool Ward</w:t>
      </w:r>
    </w:p>
    <w:p w14:paraId="135FC5A8" w14:textId="77777777" w:rsidR="00C940F4" w:rsidRDefault="00C940F4" w:rsidP="00C940F4">
      <w:pPr>
        <w:tabs>
          <w:tab w:val="left" w:pos="3969"/>
        </w:tabs>
        <w:ind w:left="567"/>
      </w:pPr>
      <w:r>
        <w:t>Cr Rod Ward, Deputy Mayor</w:t>
      </w:r>
      <w:r>
        <w:tab/>
        <w:t>East Moorabool Ward</w:t>
      </w:r>
    </w:p>
    <w:p w14:paraId="5C2E6E35" w14:textId="77777777" w:rsidR="00C940F4" w:rsidRDefault="00C940F4" w:rsidP="00C940F4">
      <w:pPr>
        <w:tabs>
          <w:tab w:val="left" w:pos="3969"/>
        </w:tabs>
        <w:ind w:left="567"/>
      </w:pPr>
      <w:r>
        <w:t>Cr David Edwards</w:t>
      </w:r>
      <w:r>
        <w:tab/>
        <w:t>East Moorabool Ward</w:t>
      </w:r>
    </w:p>
    <w:p w14:paraId="7C46DF96" w14:textId="77777777" w:rsidR="00C940F4" w:rsidRDefault="00C940F4" w:rsidP="00C940F4">
      <w:pPr>
        <w:tabs>
          <w:tab w:val="left" w:pos="3969"/>
        </w:tabs>
        <w:ind w:left="567"/>
      </w:pPr>
      <w:r>
        <w:t>Cr Moira Berry</w:t>
      </w:r>
      <w:r>
        <w:tab/>
        <w:t>East Moorabool Ward</w:t>
      </w:r>
    </w:p>
    <w:p w14:paraId="45FC72C1" w14:textId="77777777" w:rsidR="00C940F4" w:rsidRDefault="00C940F4" w:rsidP="00C940F4">
      <w:pPr>
        <w:tabs>
          <w:tab w:val="left" w:pos="3969"/>
        </w:tabs>
        <w:ind w:left="567"/>
      </w:pPr>
      <w:r>
        <w:t xml:space="preserve">Cr Tonia </w:t>
      </w:r>
      <w:proofErr w:type="spellStart"/>
      <w:r>
        <w:t>Dudzik</w:t>
      </w:r>
      <w:proofErr w:type="spellEnd"/>
      <w:r>
        <w:t xml:space="preserve"> </w:t>
      </w:r>
      <w:r>
        <w:tab/>
        <w:t>East Moorabool Ward</w:t>
      </w:r>
    </w:p>
    <w:p w14:paraId="00CB3A4C" w14:textId="77777777" w:rsidR="00C940F4" w:rsidRDefault="00C940F4" w:rsidP="00C940F4">
      <w:pPr>
        <w:tabs>
          <w:tab w:val="left" w:pos="3969"/>
        </w:tabs>
        <w:ind w:left="567"/>
      </w:pPr>
      <w:r>
        <w:t xml:space="preserve">Cr Ally </w:t>
      </w:r>
      <w:proofErr w:type="spellStart"/>
      <w:r>
        <w:t>Munari</w:t>
      </w:r>
      <w:proofErr w:type="spellEnd"/>
      <w:r>
        <w:tab/>
        <w:t>Woodlands Ward</w:t>
      </w:r>
    </w:p>
    <w:p w14:paraId="0F882378" w14:textId="77777777" w:rsidR="00C940F4" w:rsidRDefault="00C940F4" w:rsidP="00C940F4">
      <w:pPr>
        <w:tabs>
          <w:tab w:val="left" w:pos="3969"/>
        </w:tabs>
        <w:ind w:left="567"/>
      </w:pPr>
      <w:r>
        <w:t>Cr Paul Tatchell</w:t>
      </w:r>
      <w:r>
        <w:tab/>
      </w:r>
      <w:r>
        <w:tab/>
        <w:t>Central Moorabool Ward</w:t>
      </w:r>
    </w:p>
    <w:p w14:paraId="74C56C5D" w14:textId="77777777" w:rsidR="00C940F4" w:rsidRPr="00865015" w:rsidRDefault="00C940F4" w:rsidP="00C940F4">
      <w:pPr>
        <w:tabs>
          <w:tab w:val="left" w:pos="3402"/>
        </w:tabs>
        <w:spacing w:before="240"/>
        <w:ind w:left="567"/>
        <w:rPr>
          <w:b/>
          <w:bCs/>
        </w:rPr>
      </w:pPr>
      <w:r w:rsidRPr="00865015">
        <w:rPr>
          <w:b/>
          <w:bCs/>
        </w:rPr>
        <w:t>Officers:</w:t>
      </w:r>
    </w:p>
    <w:p w14:paraId="54DB12D9" w14:textId="77777777" w:rsidR="00C940F4" w:rsidRDefault="00C940F4" w:rsidP="00C940F4">
      <w:pPr>
        <w:ind w:left="3969" w:hanging="3402"/>
        <w:rPr>
          <w:rFonts w:cs="Calibri"/>
        </w:rPr>
      </w:pPr>
      <w:r>
        <w:rPr>
          <w:rFonts w:cs="Calibri"/>
        </w:rPr>
        <w:t>Ms Sally Jones</w:t>
      </w:r>
      <w:r>
        <w:rPr>
          <w:rFonts w:cs="Calibri"/>
        </w:rPr>
        <w:tab/>
        <w:t>Acting Chief Executive Officer</w:t>
      </w:r>
    </w:p>
    <w:p w14:paraId="02E08924" w14:textId="77777777" w:rsidR="00C940F4" w:rsidRDefault="00C940F4" w:rsidP="00C940F4">
      <w:pPr>
        <w:ind w:left="3969" w:hanging="3402"/>
        <w:rPr>
          <w:rFonts w:cs="Calibri"/>
        </w:rPr>
      </w:pPr>
      <w:r w:rsidRPr="006B388F">
        <w:rPr>
          <w:rFonts w:cs="Calibri"/>
        </w:rPr>
        <w:t>Mr Phil Jeffrey</w:t>
      </w:r>
      <w:r w:rsidRPr="006B388F">
        <w:rPr>
          <w:rFonts w:cs="Calibri"/>
        </w:rPr>
        <w:tab/>
        <w:t xml:space="preserve">General Manager Community Assets </w:t>
      </w:r>
      <w:r>
        <w:rPr>
          <w:rFonts w:cs="Calibri"/>
        </w:rPr>
        <w:t>and</w:t>
      </w:r>
      <w:r w:rsidRPr="006B388F">
        <w:rPr>
          <w:rFonts w:cs="Calibri"/>
        </w:rPr>
        <w:t xml:space="preserve"> Infrastructure</w:t>
      </w:r>
    </w:p>
    <w:p w14:paraId="7AF9D875" w14:textId="0CED703C" w:rsidR="00C940F4" w:rsidRDefault="00C940F4" w:rsidP="00C940F4">
      <w:pPr>
        <w:ind w:left="3969" w:hanging="3402"/>
        <w:rPr>
          <w:rFonts w:cs="Calibri"/>
        </w:rPr>
      </w:pPr>
      <w:r>
        <w:rPr>
          <w:rFonts w:cs="Calibri"/>
        </w:rPr>
        <w:t>Mr Chris Gardner</w:t>
      </w:r>
      <w:r>
        <w:rPr>
          <w:rFonts w:cs="Calibri"/>
        </w:rPr>
        <w:tab/>
        <w:t>Acting General Manager Community Strengthening</w:t>
      </w:r>
    </w:p>
    <w:p w14:paraId="2F412ABD" w14:textId="77777777" w:rsidR="00063C1C" w:rsidRDefault="00063C1C" w:rsidP="00063C1C">
      <w:pPr>
        <w:ind w:left="3969" w:hanging="3402"/>
        <w:rPr>
          <w:rFonts w:cs="Calibri"/>
        </w:rPr>
      </w:pPr>
      <w:r>
        <w:rPr>
          <w:rFonts w:cs="Calibri"/>
        </w:rPr>
        <w:t>Mr Lalitha Koya</w:t>
      </w:r>
      <w:r>
        <w:rPr>
          <w:rFonts w:cs="Calibri"/>
        </w:rPr>
        <w:tab/>
        <w:t>Acting General Manager Customer Care &amp; Advocacy</w:t>
      </w:r>
    </w:p>
    <w:p w14:paraId="24D34DE1" w14:textId="77777777" w:rsidR="00C940F4" w:rsidRDefault="00C940F4" w:rsidP="00C940F4">
      <w:pPr>
        <w:tabs>
          <w:tab w:val="left" w:pos="1985"/>
        </w:tabs>
        <w:ind w:left="3969" w:hanging="3402"/>
      </w:pPr>
      <w:r>
        <w:t>Mr Steve Ivelja</w:t>
      </w:r>
      <w:r>
        <w:tab/>
        <w:t>Chief Financial Officer</w:t>
      </w:r>
    </w:p>
    <w:p w14:paraId="595F89C0" w14:textId="6B2AB8BE" w:rsidR="00C940F4" w:rsidRDefault="00C940F4" w:rsidP="00C940F4">
      <w:pPr>
        <w:tabs>
          <w:tab w:val="left" w:pos="1985"/>
        </w:tabs>
        <w:ind w:left="3969" w:hanging="3402"/>
      </w:pPr>
      <w:r>
        <w:t>Mr Anthony Smith</w:t>
      </w:r>
      <w:r>
        <w:tab/>
        <w:t>Manager Governance, Risk &amp; Corporate Planning</w:t>
      </w:r>
    </w:p>
    <w:p w14:paraId="60FE4A8E" w14:textId="721152A0" w:rsidR="00C940F4" w:rsidRDefault="00C940F4" w:rsidP="00C940F4">
      <w:pPr>
        <w:tabs>
          <w:tab w:val="left" w:pos="1985"/>
        </w:tabs>
        <w:ind w:left="3969" w:hanging="3402"/>
      </w:pPr>
      <w:r>
        <w:t>Ms. Sarah Kernohan</w:t>
      </w:r>
      <w:r>
        <w:tab/>
        <w:t>Manager Growth and Development</w:t>
      </w:r>
    </w:p>
    <w:p w14:paraId="1D9BA649" w14:textId="1B79D638" w:rsidR="00063C1C" w:rsidRDefault="00063C1C" w:rsidP="00C940F4">
      <w:pPr>
        <w:tabs>
          <w:tab w:val="left" w:pos="1985"/>
        </w:tabs>
        <w:ind w:left="3969" w:hanging="3402"/>
      </w:pPr>
      <w:r>
        <w:t>Mr. Troy Delia</w:t>
      </w:r>
      <w:r>
        <w:tab/>
      </w:r>
      <w:r>
        <w:tab/>
        <w:t>Coordinator Governance and Risk</w:t>
      </w:r>
    </w:p>
    <w:p w14:paraId="2ABD03F8" w14:textId="77777777" w:rsidR="00C940F4" w:rsidRDefault="00C940F4" w:rsidP="00C940F4">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0" w:name="_Toc76488554"/>
      <w:r>
        <w:rPr>
          <w:noProof/>
        </w:rPr>
        <w:t>5</w:t>
      </w:r>
      <w:r>
        <w:rPr>
          <w:noProof/>
        </w:rPr>
        <w:fldChar w:fldCharType="end"/>
      </w:r>
      <w:r w:rsidRPr="0056606E">
        <w:rPr>
          <w:noProof/>
        </w:rPr>
        <w:tab/>
      </w:r>
      <w:r>
        <w:rPr>
          <w:noProof/>
        </w:rPr>
        <w:t>Apologies</w:t>
      </w:r>
      <w:bookmarkEnd w:id="9"/>
      <w:bookmarkEnd w:id="10"/>
      <w:r>
        <w:rPr>
          <w:noProof/>
        </w:rPr>
        <w:t xml:space="preserve"> </w:t>
      </w:r>
    </w:p>
    <w:p w14:paraId="304DFAF1" w14:textId="77777777" w:rsidR="00C940F4" w:rsidRPr="00C940F4" w:rsidRDefault="00C940F4" w:rsidP="00C940F4">
      <w:pPr>
        <w:rPr>
          <w:noProof/>
        </w:rPr>
      </w:pPr>
      <w:r w:rsidRPr="00C940F4">
        <w:rPr>
          <w:rFonts w:cs="Calibri"/>
          <w:noProof/>
        </w:rPr>
        <w:t>Nil</w:t>
      </w:r>
    </w:p>
    <w:bookmarkStart w:id="11" w:name="PDF1_ConfMins"/>
    <w:p w14:paraId="3AA0ABB8" w14:textId="77777777" w:rsidR="00C940F4" w:rsidRDefault="00C940F4" w:rsidP="00C940F4">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2" w:name="_Toc76488555"/>
      <w:r>
        <w:rPr>
          <w:noProof/>
        </w:rPr>
        <w:t>6</w:t>
      </w:r>
      <w:r>
        <w:rPr>
          <w:noProof/>
        </w:rPr>
        <w:fldChar w:fldCharType="end"/>
      </w:r>
      <w:r w:rsidRPr="0056606E">
        <w:rPr>
          <w:noProof/>
        </w:rPr>
        <w:tab/>
        <w:t>Confirmation of Minutes</w:t>
      </w:r>
      <w:bookmarkEnd w:id="11"/>
      <w:bookmarkEnd w:id="12"/>
    </w:p>
    <w:tbl>
      <w:tblPr>
        <w:tblW w:w="5000" w:type="pct"/>
        <w:tblBorders>
          <w:bottom w:val="single" w:sz="6" w:space="0" w:color="auto"/>
        </w:tblBorders>
        <w:tblLayout w:type="fixed"/>
        <w:tblLook w:val="0000" w:firstRow="0" w:lastRow="0" w:firstColumn="0" w:lastColumn="0" w:noHBand="0" w:noVBand="0"/>
      </w:tblPr>
      <w:tblGrid>
        <w:gridCol w:w="9855"/>
      </w:tblGrid>
      <w:tr w:rsidR="00C940F4" w14:paraId="2C52CF38" w14:textId="77777777" w:rsidTr="00C940F4">
        <w:tc>
          <w:tcPr>
            <w:tcW w:w="5000" w:type="pct"/>
            <w:shd w:val="clear" w:color="auto" w:fill="auto"/>
          </w:tcPr>
          <w:p w14:paraId="40E88637" w14:textId="4BDADBB5" w:rsidR="00C940F4" w:rsidRDefault="00063C1C" w:rsidP="00063C1C">
            <w:pPr>
              <w:spacing w:before="240"/>
              <w:jc w:val="left"/>
              <w:rPr>
                <w:rFonts w:cs="Calibri"/>
                <w:b/>
                <w:caps/>
                <w:noProof/>
              </w:rPr>
            </w:pPr>
            <w:bookmarkStart w:id="13" w:name="PDF2_ReportName_N_1"/>
            <w:bookmarkStart w:id="14" w:name="PDF2_Recommendations_N_1"/>
            <w:bookmarkStart w:id="15" w:name="MoverSeconder_N_1"/>
            <w:bookmarkEnd w:id="13"/>
            <w:bookmarkEnd w:id="14"/>
            <w:r w:rsidRPr="00063C1C">
              <w:rPr>
                <w:rFonts w:cs="Calibri"/>
                <w:b/>
                <w:caps/>
                <w:noProof/>
              </w:rPr>
              <w:t xml:space="preserve">Resolution  </w:t>
            </w:r>
          </w:p>
          <w:p w14:paraId="0476E348" w14:textId="1091F434" w:rsidR="00063C1C" w:rsidRDefault="00063C1C" w:rsidP="00063C1C">
            <w:pPr>
              <w:tabs>
                <w:tab w:val="left" w:pos="1134"/>
              </w:tabs>
              <w:spacing w:after="0"/>
              <w:jc w:val="left"/>
              <w:rPr>
                <w:rFonts w:cs="Calibri"/>
                <w:noProof/>
              </w:rPr>
            </w:pPr>
            <w:r w:rsidRPr="00063C1C">
              <w:rPr>
                <w:rFonts w:cs="Calibri"/>
                <w:b/>
                <w:bCs/>
                <w:noProof/>
              </w:rPr>
              <w:t>Moved:</w:t>
            </w:r>
            <w:r w:rsidRPr="00063C1C">
              <w:rPr>
                <w:rFonts w:cs="Calibri"/>
                <w:noProof/>
              </w:rPr>
              <w:tab/>
              <w:t>Cr Moira Berry</w:t>
            </w:r>
          </w:p>
          <w:p w14:paraId="4A523B51" w14:textId="4FBA76C1" w:rsidR="00063C1C" w:rsidRPr="00063C1C" w:rsidRDefault="00063C1C" w:rsidP="00063C1C">
            <w:pPr>
              <w:tabs>
                <w:tab w:val="left" w:pos="1134"/>
              </w:tabs>
              <w:jc w:val="left"/>
              <w:rPr>
                <w:noProof/>
              </w:rPr>
            </w:pPr>
            <w:r w:rsidRPr="00063C1C">
              <w:rPr>
                <w:rFonts w:cs="Calibri"/>
                <w:b/>
                <w:bCs/>
                <w:noProof/>
              </w:rPr>
              <w:t>Seconded:</w:t>
            </w:r>
            <w:r w:rsidRPr="00063C1C">
              <w:rPr>
                <w:rFonts w:cs="Calibri"/>
                <w:noProof/>
              </w:rPr>
              <w:tab/>
              <w:t>Cr David Edwards</w:t>
            </w:r>
            <w:bookmarkEnd w:id="15"/>
          </w:p>
          <w:p w14:paraId="760504F4" w14:textId="77777777" w:rsidR="00424757" w:rsidRDefault="00424757" w:rsidP="00C940F4">
            <w:pPr>
              <w:rPr>
                <w:rFonts w:cs="Calibri"/>
                <w:b/>
                <w:bCs/>
                <w:noProof/>
              </w:rPr>
            </w:pPr>
          </w:p>
          <w:p w14:paraId="3371B3B0" w14:textId="7B5E919C" w:rsidR="00C940F4" w:rsidRPr="00063C1C" w:rsidRDefault="00C940F4" w:rsidP="00C940F4">
            <w:pPr>
              <w:rPr>
                <w:rFonts w:cs="Calibri"/>
                <w:b/>
                <w:bCs/>
                <w:noProof/>
              </w:rPr>
            </w:pPr>
            <w:r w:rsidRPr="00063C1C">
              <w:rPr>
                <w:rFonts w:cs="Calibri"/>
                <w:b/>
                <w:bCs/>
                <w:noProof/>
              </w:rPr>
              <w:t>That the minutes of the Ordinary Council Meeting held on Wednesday 2 June 2021, the Special Council Meeting held on Wednesday 16 June 2021 and the Special Council Meeting held on Wednesday 30 June 2021 be confirmed.</w:t>
            </w:r>
          </w:p>
          <w:p w14:paraId="2C073A42" w14:textId="7A5FAAF4" w:rsidR="00C940F4" w:rsidRPr="00C940F4" w:rsidRDefault="00063C1C" w:rsidP="00063C1C">
            <w:pPr>
              <w:spacing w:after="0"/>
              <w:jc w:val="right"/>
              <w:rPr>
                <w:noProof/>
              </w:rPr>
            </w:pPr>
            <w:bookmarkStart w:id="16" w:name="Carried_N_1"/>
            <w:r w:rsidRPr="00063C1C">
              <w:rPr>
                <w:rFonts w:cs="Calibri"/>
                <w:b/>
                <w:caps/>
                <w:noProof/>
              </w:rPr>
              <w:t>Carried</w:t>
            </w:r>
            <w:bookmarkEnd w:id="16"/>
          </w:p>
        </w:tc>
      </w:tr>
    </w:tbl>
    <w:bookmarkStart w:id="17" w:name="PDF1_DisclosureOfConflicts"/>
    <w:p w14:paraId="7602B5D8" w14:textId="77777777" w:rsidR="00C940F4" w:rsidRDefault="00C940F4" w:rsidP="00BC766D">
      <w:pPr>
        <w:pStyle w:val="ICTOC1MINS"/>
        <w:tabs>
          <w:tab w:val="clear" w:pos="851"/>
          <w:tab w:val="left" w:pos="567"/>
        </w:tabs>
        <w:spacing w:after="120"/>
        <w:ind w:left="0" w:firstLine="0"/>
        <w:rPr>
          <w:noProof/>
        </w:rPr>
      </w:pPr>
      <w:r>
        <w:rPr>
          <w:noProof/>
        </w:rPr>
        <w:lastRenderedPageBreak/>
        <w:fldChar w:fldCharType="begin"/>
      </w:r>
      <w:r>
        <w:rPr>
          <w:noProof/>
        </w:rPr>
        <w:instrText xml:space="preserve"> SEQ SeqList \* CHARFORMAT </w:instrText>
      </w:r>
      <w:r>
        <w:rPr>
          <w:noProof/>
        </w:rPr>
        <w:fldChar w:fldCharType="separate"/>
      </w:r>
      <w:bookmarkStart w:id="18" w:name="_Toc76488556"/>
      <w:r>
        <w:rPr>
          <w:noProof/>
        </w:rPr>
        <w:t>7</w:t>
      </w:r>
      <w:r>
        <w:rPr>
          <w:noProof/>
        </w:rPr>
        <w:fldChar w:fldCharType="end"/>
      </w:r>
      <w:r w:rsidRPr="0056606E">
        <w:rPr>
          <w:noProof/>
        </w:rPr>
        <w:tab/>
      </w:r>
      <w:r>
        <w:rPr>
          <w:noProof/>
        </w:rPr>
        <w:t>Disclosure of Conflicts of Interest</w:t>
      </w:r>
      <w:bookmarkEnd w:id="17"/>
      <w:bookmarkEnd w:id="18"/>
    </w:p>
    <w:p w14:paraId="4840BAC2" w14:textId="6EDDC98A" w:rsidR="00C940F4" w:rsidRDefault="00C940F4" w:rsidP="00C940F4">
      <w:pPr>
        <w:ind w:left="567"/>
      </w:pPr>
      <w:r>
        <w:t>Nil.</w:t>
      </w:r>
    </w:p>
    <w:bookmarkStart w:id="19" w:name="PDF1_PublicQuestionTime"/>
    <w:p w14:paraId="764984FB" w14:textId="77777777" w:rsidR="00C940F4" w:rsidRDefault="00C940F4" w:rsidP="00C940F4">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20" w:name="_Toc76488557"/>
      <w:r>
        <w:rPr>
          <w:noProof/>
        </w:rPr>
        <w:t>8</w:t>
      </w:r>
      <w:r>
        <w:rPr>
          <w:noProof/>
        </w:rPr>
        <w:fldChar w:fldCharType="end"/>
      </w:r>
      <w:r w:rsidRPr="0056606E">
        <w:rPr>
          <w:noProof/>
        </w:rPr>
        <w:tab/>
      </w:r>
      <w:r>
        <w:rPr>
          <w:noProof/>
        </w:rPr>
        <w:t>Public Question Time</w:t>
      </w:r>
      <w:bookmarkEnd w:id="19"/>
      <w:bookmarkEnd w:id="20"/>
    </w:p>
    <w:tbl>
      <w:tblPr>
        <w:tblW w:w="0" w:type="auto"/>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5"/>
        <w:gridCol w:w="4824"/>
        <w:gridCol w:w="1675"/>
        <w:gridCol w:w="906"/>
        <w:gridCol w:w="817"/>
      </w:tblGrid>
      <w:tr w:rsidR="00C940F4" w:rsidRPr="00C940F4" w14:paraId="2FD08ACD" w14:textId="77777777" w:rsidTr="00C940F4">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C2A67A0" w14:textId="77777777" w:rsidR="00C940F4" w:rsidRPr="00C940F4" w:rsidRDefault="00C940F4" w:rsidP="00C940F4">
            <w:pPr>
              <w:spacing w:after="0"/>
              <w:jc w:val="left"/>
              <w:textAlignment w:val="baseline"/>
              <w:rPr>
                <w:rFonts w:ascii="Segoe UI" w:eastAsia="Times New Roman" w:hAnsi="Segoe UI" w:cs="Segoe UI"/>
                <w:sz w:val="18"/>
                <w:szCs w:val="18"/>
                <w:lang w:eastAsia="en-AU"/>
              </w:rPr>
            </w:pPr>
            <w:bookmarkStart w:id="21" w:name="PDF1_Presentations"/>
            <w:r w:rsidRPr="00C940F4">
              <w:rPr>
                <w:rFonts w:eastAsia="Times New Roman" w:cs="Calibri"/>
                <w:b/>
                <w:bCs/>
                <w:sz w:val="22"/>
                <w:lang w:val="en-US" w:eastAsia="en-AU"/>
              </w:rPr>
              <w:t>Name</w:t>
            </w:r>
            <w:r w:rsidRPr="00C940F4">
              <w:rPr>
                <w:rFonts w:eastAsia="Times New Roman" w:cs="Calibri"/>
                <w:sz w:val="22"/>
                <w:lang w:eastAsia="en-AU"/>
              </w:rPr>
              <w:t> </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1D645EF" w14:textId="77777777" w:rsidR="00C940F4" w:rsidRPr="00C940F4" w:rsidRDefault="00C940F4" w:rsidP="00C940F4">
            <w:pPr>
              <w:spacing w:after="0"/>
              <w:jc w:val="left"/>
              <w:textAlignment w:val="baseline"/>
              <w:rPr>
                <w:rFonts w:ascii="Segoe UI" w:eastAsia="Times New Roman" w:hAnsi="Segoe UI" w:cs="Segoe UI"/>
                <w:sz w:val="18"/>
                <w:szCs w:val="18"/>
                <w:lang w:eastAsia="en-AU"/>
              </w:rPr>
            </w:pPr>
            <w:r w:rsidRPr="00C940F4">
              <w:rPr>
                <w:rFonts w:eastAsia="Times New Roman" w:cs="Calibri"/>
                <w:b/>
                <w:bCs/>
                <w:sz w:val="22"/>
                <w:lang w:val="en-US" w:eastAsia="en-AU"/>
              </w:rPr>
              <w:t>Question/Response</w:t>
            </w:r>
            <w:r w:rsidRPr="00C940F4">
              <w:rPr>
                <w:rFonts w:eastAsia="Times New Roman" w:cs="Calibri"/>
                <w:sz w:val="22"/>
                <w:lang w:eastAsia="en-AU"/>
              </w:rPr>
              <w:t> </w:t>
            </w:r>
          </w:p>
          <w:p w14:paraId="5445AF60" w14:textId="77777777" w:rsidR="00C940F4" w:rsidRPr="00C940F4" w:rsidRDefault="00C940F4" w:rsidP="00C940F4">
            <w:pPr>
              <w:spacing w:after="0"/>
              <w:jc w:val="left"/>
              <w:textAlignment w:val="baseline"/>
              <w:rPr>
                <w:rFonts w:ascii="Segoe UI" w:eastAsia="Times New Roman" w:hAnsi="Segoe UI" w:cs="Segoe UI"/>
                <w:sz w:val="18"/>
                <w:szCs w:val="18"/>
                <w:lang w:eastAsia="en-AU"/>
              </w:rPr>
            </w:pPr>
            <w:r w:rsidRPr="00C940F4">
              <w:rPr>
                <w:rFonts w:eastAsia="Times New Roman" w:cs="Calibri"/>
                <w:sz w:val="22"/>
                <w:lang w:eastAsia="en-AU"/>
              </w:rPr>
              <w:t> </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065CFA4" w14:textId="77777777" w:rsidR="00C940F4" w:rsidRPr="00C940F4" w:rsidRDefault="00C940F4" w:rsidP="00C940F4">
            <w:pPr>
              <w:spacing w:after="0"/>
              <w:jc w:val="center"/>
              <w:textAlignment w:val="baseline"/>
              <w:rPr>
                <w:rFonts w:ascii="Segoe UI" w:eastAsia="Times New Roman" w:hAnsi="Segoe UI" w:cs="Segoe UI"/>
                <w:sz w:val="18"/>
                <w:szCs w:val="18"/>
                <w:lang w:eastAsia="en-AU"/>
              </w:rPr>
            </w:pPr>
            <w:r w:rsidRPr="00C940F4">
              <w:rPr>
                <w:rFonts w:eastAsia="Times New Roman" w:cs="Calibri"/>
                <w:b/>
                <w:bCs/>
                <w:sz w:val="22"/>
                <w:lang w:val="en-US" w:eastAsia="en-AU"/>
              </w:rPr>
              <w:t>CEO/GM/EM</w:t>
            </w:r>
            <w:r w:rsidRPr="00C940F4">
              <w:rPr>
                <w:rFonts w:eastAsia="Times New Roman" w:cs="Calibri"/>
                <w:sz w:val="22"/>
                <w:lang w:eastAsia="en-AU"/>
              </w:rPr>
              <w:t> </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CDB9148" w14:textId="77777777" w:rsidR="00C940F4" w:rsidRPr="00C940F4" w:rsidRDefault="00C940F4" w:rsidP="00C940F4">
            <w:pPr>
              <w:spacing w:after="0"/>
              <w:jc w:val="center"/>
              <w:textAlignment w:val="baseline"/>
              <w:rPr>
                <w:rFonts w:ascii="Segoe UI" w:eastAsia="Times New Roman" w:hAnsi="Segoe UI" w:cs="Segoe UI"/>
                <w:sz w:val="18"/>
                <w:szCs w:val="18"/>
                <w:lang w:eastAsia="en-AU"/>
              </w:rPr>
            </w:pPr>
            <w:r w:rsidRPr="00C940F4">
              <w:rPr>
                <w:rFonts w:eastAsia="Times New Roman" w:cs="Calibri"/>
                <w:b/>
                <w:bCs/>
                <w:sz w:val="22"/>
                <w:lang w:val="en-US" w:eastAsia="en-AU"/>
              </w:rPr>
              <w:t>Read at Meeting</w:t>
            </w:r>
            <w:r w:rsidRPr="00C940F4">
              <w:rPr>
                <w:rFonts w:eastAsia="Times New Roman" w:cs="Calibri"/>
                <w:sz w:val="22"/>
                <w:lang w:eastAsia="en-AU"/>
              </w:rPr>
              <w:t> </w:t>
            </w:r>
          </w:p>
          <w:p w14:paraId="7E6154AA" w14:textId="77777777" w:rsidR="00C940F4" w:rsidRPr="00C940F4" w:rsidRDefault="00C940F4" w:rsidP="00C940F4">
            <w:pPr>
              <w:spacing w:after="0"/>
              <w:jc w:val="center"/>
              <w:textAlignment w:val="baseline"/>
              <w:rPr>
                <w:rFonts w:ascii="Segoe UI" w:eastAsia="Times New Roman" w:hAnsi="Segoe UI" w:cs="Segoe UI"/>
                <w:sz w:val="18"/>
                <w:szCs w:val="18"/>
                <w:lang w:eastAsia="en-AU"/>
              </w:rPr>
            </w:pPr>
            <w:r w:rsidRPr="00C940F4">
              <w:rPr>
                <w:rFonts w:eastAsia="Times New Roman" w:cs="Calibri"/>
                <w:b/>
                <w:bCs/>
                <w:sz w:val="22"/>
                <w:lang w:val="en-US" w:eastAsia="en-AU"/>
              </w:rPr>
              <w:t>Yes/No</w:t>
            </w:r>
            <w:r w:rsidRPr="00C940F4">
              <w:rPr>
                <w:rFonts w:eastAsia="Times New Roman" w:cs="Calibri"/>
                <w:sz w:val="22"/>
                <w:lang w:eastAsia="en-AU"/>
              </w:rPr>
              <w:t> </w:t>
            </w:r>
          </w:p>
          <w:p w14:paraId="76F9F1F8" w14:textId="77777777" w:rsidR="00C940F4" w:rsidRPr="00C940F4" w:rsidRDefault="00C940F4" w:rsidP="00C940F4">
            <w:pPr>
              <w:spacing w:after="0"/>
              <w:jc w:val="center"/>
              <w:textAlignment w:val="baseline"/>
              <w:rPr>
                <w:rFonts w:ascii="Segoe UI" w:eastAsia="Times New Roman" w:hAnsi="Segoe UI" w:cs="Segoe UI"/>
                <w:sz w:val="18"/>
                <w:szCs w:val="18"/>
                <w:lang w:eastAsia="en-AU"/>
              </w:rPr>
            </w:pPr>
            <w:r w:rsidRPr="00C940F4">
              <w:rPr>
                <w:rFonts w:eastAsia="Times New Roman" w:cs="Calibri"/>
                <w:sz w:val="22"/>
                <w:lang w:eastAsia="en-AU"/>
              </w:rPr>
              <w:t> </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DC4ACCE" w14:textId="77777777" w:rsidR="00C940F4" w:rsidRPr="00C940F4" w:rsidRDefault="00C940F4" w:rsidP="00C940F4">
            <w:pPr>
              <w:spacing w:after="0"/>
              <w:jc w:val="center"/>
              <w:textAlignment w:val="baseline"/>
              <w:rPr>
                <w:rFonts w:ascii="Segoe UI" w:eastAsia="Times New Roman" w:hAnsi="Segoe UI" w:cs="Segoe UI"/>
                <w:sz w:val="18"/>
                <w:szCs w:val="18"/>
                <w:lang w:eastAsia="en-AU"/>
              </w:rPr>
            </w:pPr>
            <w:r w:rsidRPr="00C940F4">
              <w:rPr>
                <w:rFonts w:eastAsia="Times New Roman" w:cs="Calibri"/>
                <w:b/>
                <w:bCs/>
                <w:sz w:val="22"/>
                <w:lang w:val="en-US" w:eastAsia="en-AU"/>
              </w:rPr>
              <w:t>Taken on Notice</w:t>
            </w:r>
            <w:r w:rsidRPr="00C940F4">
              <w:rPr>
                <w:rFonts w:eastAsia="Times New Roman" w:cs="Calibri"/>
                <w:sz w:val="22"/>
                <w:lang w:eastAsia="en-AU"/>
              </w:rPr>
              <w:t> </w:t>
            </w:r>
          </w:p>
          <w:p w14:paraId="2D264277" w14:textId="77777777" w:rsidR="00C940F4" w:rsidRPr="00C940F4" w:rsidRDefault="00C940F4" w:rsidP="00C940F4">
            <w:pPr>
              <w:spacing w:after="0"/>
              <w:jc w:val="center"/>
              <w:textAlignment w:val="baseline"/>
              <w:rPr>
                <w:rFonts w:ascii="Segoe UI" w:eastAsia="Times New Roman" w:hAnsi="Segoe UI" w:cs="Segoe UI"/>
                <w:sz w:val="18"/>
                <w:szCs w:val="18"/>
                <w:lang w:eastAsia="en-AU"/>
              </w:rPr>
            </w:pPr>
            <w:r w:rsidRPr="00C940F4">
              <w:rPr>
                <w:rFonts w:eastAsia="Times New Roman" w:cs="Calibri"/>
                <w:b/>
                <w:bCs/>
                <w:sz w:val="22"/>
                <w:lang w:val="en-US" w:eastAsia="en-AU"/>
              </w:rPr>
              <w:t>Yes/No</w:t>
            </w:r>
            <w:r w:rsidRPr="00C940F4">
              <w:rPr>
                <w:rFonts w:eastAsia="Times New Roman" w:cs="Calibri"/>
                <w:sz w:val="22"/>
                <w:lang w:eastAsia="en-AU"/>
              </w:rPr>
              <w:t> </w:t>
            </w:r>
          </w:p>
        </w:tc>
      </w:tr>
      <w:tr w:rsidR="00C940F4" w:rsidRPr="00C940F4" w14:paraId="1386BDCD" w14:textId="77777777" w:rsidTr="00C940F4">
        <w:tc>
          <w:tcPr>
            <w:tcW w:w="0" w:type="auto"/>
            <w:tcBorders>
              <w:top w:val="single" w:sz="6" w:space="0" w:color="auto"/>
              <w:left w:val="single" w:sz="6" w:space="0" w:color="auto"/>
              <w:bottom w:val="nil"/>
              <w:right w:val="single" w:sz="6" w:space="0" w:color="auto"/>
            </w:tcBorders>
            <w:shd w:val="clear" w:color="auto" w:fill="auto"/>
            <w:hideMark/>
          </w:tcPr>
          <w:p w14:paraId="6E699D75" w14:textId="77777777" w:rsidR="00C940F4" w:rsidRPr="00C940F4" w:rsidRDefault="00C940F4" w:rsidP="00C940F4">
            <w:pPr>
              <w:spacing w:after="0"/>
              <w:jc w:val="left"/>
              <w:textAlignment w:val="baseline"/>
              <w:rPr>
                <w:rFonts w:ascii="Segoe UI" w:eastAsia="Times New Roman" w:hAnsi="Segoe UI" w:cs="Segoe UI"/>
                <w:sz w:val="18"/>
                <w:szCs w:val="18"/>
                <w:lang w:eastAsia="en-AU"/>
              </w:rPr>
            </w:pPr>
            <w:r w:rsidRPr="00C940F4">
              <w:rPr>
                <w:rFonts w:eastAsia="Times New Roman" w:cs="Calibri"/>
                <w:sz w:val="22"/>
                <w:lang w:val="en-US" w:eastAsia="en-AU"/>
              </w:rPr>
              <w:t>Mr. John </w:t>
            </w:r>
            <w:proofErr w:type="spellStart"/>
            <w:r w:rsidRPr="00C940F4">
              <w:rPr>
                <w:rFonts w:eastAsia="Times New Roman" w:cs="Calibri"/>
                <w:sz w:val="22"/>
                <w:lang w:val="en-US" w:eastAsia="en-AU"/>
              </w:rPr>
              <w:t>Kowarsky</w:t>
            </w:r>
            <w:proofErr w:type="spellEnd"/>
            <w:r w:rsidRPr="00C940F4">
              <w:rPr>
                <w:rFonts w:eastAsia="Times New Roman" w:cs="Calibri"/>
                <w:sz w:val="22"/>
                <w:lang w:eastAsia="en-AU"/>
              </w:rPr>
              <w:t> </w:t>
            </w:r>
          </w:p>
        </w:tc>
        <w:tc>
          <w:tcPr>
            <w:tcW w:w="0" w:type="auto"/>
            <w:tcBorders>
              <w:top w:val="single" w:sz="6" w:space="0" w:color="auto"/>
              <w:left w:val="single" w:sz="6" w:space="0" w:color="auto"/>
              <w:bottom w:val="nil"/>
              <w:right w:val="single" w:sz="6" w:space="0" w:color="auto"/>
            </w:tcBorders>
            <w:shd w:val="clear" w:color="auto" w:fill="auto"/>
            <w:hideMark/>
          </w:tcPr>
          <w:p w14:paraId="64CA7A2D" w14:textId="77777777" w:rsidR="00C940F4" w:rsidRPr="00C940F4" w:rsidRDefault="00C940F4" w:rsidP="00C940F4">
            <w:pPr>
              <w:spacing w:after="0"/>
              <w:jc w:val="left"/>
              <w:textAlignment w:val="baseline"/>
              <w:rPr>
                <w:rFonts w:ascii="Segoe UI" w:eastAsia="Times New Roman" w:hAnsi="Segoe UI" w:cs="Segoe UI"/>
                <w:sz w:val="18"/>
                <w:szCs w:val="18"/>
                <w:lang w:eastAsia="en-AU"/>
              </w:rPr>
            </w:pPr>
            <w:r w:rsidRPr="00C940F4">
              <w:rPr>
                <w:rFonts w:eastAsia="Times New Roman" w:cs="Calibri"/>
                <w:b/>
                <w:bCs/>
                <w:sz w:val="22"/>
                <w:lang w:val="en-US" w:eastAsia="en-AU"/>
              </w:rPr>
              <w:t>Question 1:</w:t>
            </w:r>
            <w:r w:rsidRPr="00C940F4">
              <w:rPr>
                <w:rFonts w:eastAsia="Times New Roman" w:cs="Calibri"/>
                <w:sz w:val="22"/>
                <w:lang w:eastAsia="en-AU"/>
              </w:rPr>
              <w:t> </w:t>
            </w:r>
          </w:p>
          <w:p w14:paraId="46BE071C" w14:textId="77777777" w:rsidR="00C940F4" w:rsidRPr="00C940F4" w:rsidRDefault="00C940F4" w:rsidP="00C940F4">
            <w:pPr>
              <w:spacing w:after="0"/>
              <w:textAlignment w:val="baseline"/>
              <w:rPr>
                <w:rFonts w:ascii="Segoe UI" w:eastAsia="Times New Roman" w:hAnsi="Segoe UI" w:cs="Segoe UI"/>
                <w:sz w:val="18"/>
                <w:szCs w:val="18"/>
                <w:lang w:eastAsia="en-AU"/>
              </w:rPr>
            </w:pPr>
            <w:r w:rsidRPr="00C940F4">
              <w:rPr>
                <w:rFonts w:eastAsia="Times New Roman" w:cs="Calibri"/>
                <w:sz w:val="22"/>
                <w:lang w:val="en-US" w:eastAsia="en-AU"/>
              </w:rPr>
              <w:t>With reference to the Ballan Library Major Priority Project, will Council please provide an update on the progress of the “Draft Ballan Library Infrastructure Review” that was scheduled for briefing to Council by the end of the Financial year?</w:t>
            </w:r>
            <w:r w:rsidRPr="00C940F4">
              <w:rPr>
                <w:rFonts w:eastAsia="Times New Roman" w:cs="Calibri"/>
                <w:sz w:val="22"/>
                <w:lang w:eastAsia="en-AU"/>
              </w:rPr>
              <w:t> </w:t>
            </w:r>
          </w:p>
          <w:p w14:paraId="03239332" w14:textId="77777777" w:rsidR="00C940F4" w:rsidRPr="00C940F4" w:rsidRDefault="00C940F4" w:rsidP="00C940F4">
            <w:pPr>
              <w:spacing w:after="0"/>
              <w:jc w:val="left"/>
              <w:textAlignment w:val="baseline"/>
              <w:rPr>
                <w:rFonts w:ascii="Segoe UI" w:eastAsia="Times New Roman" w:hAnsi="Segoe UI" w:cs="Segoe UI"/>
                <w:sz w:val="18"/>
                <w:szCs w:val="18"/>
                <w:lang w:eastAsia="en-AU"/>
              </w:rPr>
            </w:pPr>
            <w:r w:rsidRPr="00C940F4">
              <w:rPr>
                <w:rFonts w:eastAsia="Times New Roman" w:cs="Calibri"/>
                <w:sz w:val="22"/>
                <w:lang w:eastAsia="en-AU"/>
              </w:rPr>
              <w:t> </w:t>
            </w:r>
          </w:p>
        </w:tc>
        <w:tc>
          <w:tcPr>
            <w:tcW w:w="0" w:type="auto"/>
            <w:tcBorders>
              <w:top w:val="single" w:sz="6" w:space="0" w:color="auto"/>
              <w:left w:val="single" w:sz="6" w:space="0" w:color="auto"/>
              <w:bottom w:val="nil"/>
              <w:right w:val="single" w:sz="6" w:space="0" w:color="auto"/>
            </w:tcBorders>
            <w:shd w:val="clear" w:color="auto" w:fill="auto"/>
            <w:hideMark/>
          </w:tcPr>
          <w:p w14:paraId="06D2865C" w14:textId="77777777" w:rsidR="00C940F4" w:rsidRPr="00C940F4" w:rsidRDefault="00C940F4" w:rsidP="00C940F4">
            <w:pPr>
              <w:spacing w:after="0"/>
              <w:jc w:val="center"/>
              <w:textAlignment w:val="baseline"/>
              <w:rPr>
                <w:rFonts w:ascii="Segoe UI" w:eastAsia="Times New Roman" w:hAnsi="Segoe UI" w:cs="Segoe UI"/>
                <w:sz w:val="18"/>
                <w:szCs w:val="18"/>
                <w:lang w:eastAsia="en-AU"/>
              </w:rPr>
            </w:pPr>
            <w:r w:rsidRPr="00C940F4">
              <w:rPr>
                <w:rFonts w:eastAsia="Times New Roman" w:cs="Calibri"/>
                <w:sz w:val="22"/>
                <w:lang w:val="en-US" w:eastAsia="en-AU"/>
              </w:rPr>
              <w:t>Chris Gardner</w:t>
            </w:r>
            <w:r w:rsidRPr="00C940F4">
              <w:rPr>
                <w:rFonts w:eastAsia="Times New Roman" w:cs="Calibri"/>
                <w:sz w:val="22"/>
                <w:lang w:eastAsia="en-AU"/>
              </w:rPr>
              <w:t> </w:t>
            </w:r>
          </w:p>
          <w:p w14:paraId="55793CCF" w14:textId="77777777" w:rsidR="00C940F4" w:rsidRPr="00C940F4" w:rsidRDefault="00C940F4" w:rsidP="00C940F4">
            <w:pPr>
              <w:spacing w:after="0"/>
              <w:jc w:val="center"/>
              <w:textAlignment w:val="baseline"/>
              <w:rPr>
                <w:rFonts w:ascii="Segoe UI" w:eastAsia="Times New Roman" w:hAnsi="Segoe UI" w:cs="Segoe UI"/>
                <w:sz w:val="18"/>
                <w:szCs w:val="18"/>
                <w:lang w:eastAsia="en-AU"/>
              </w:rPr>
            </w:pPr>
            <w:r w:rsidRPr="00C940F4">
              <w:rPr>
                <w:rFonts w:eastAsia="Times New Roman" w:cs="Calibri"/>
                <w:sz w:val="22"/>
                <w:lang w:val="en-US" w:eastAsia="en-AU"/>
              </w:rPr>
              <w:t>Acting General Manager Community Strengthening</w:t>
            </w:r>
            <w:r w:rsidRPr="00C940F4">
              <w:rPr>
                <w:rFonts w:eastAsia="Times New Roman" w:cs="Calibri"/>
                <w:sz w:val="22"/>
                <w:lang w:eastAsia="en-AU"/>
              </w:rPr>
              <w:t> </w:t>
            </w:r>
          </w:p>
        </w:tc>
        <w:tc>
          <w:tcPr>
            <w:tcW w:w="0" w:type="auto"/>
            <w:tcBorders>
              <w:top w:val="single" w:sz="6" w:space="0" w:color="auto"/>
              <w:left w:val="single" w:sz="6" w:space="0" w:color="auto"/>
              <w:bottom w:val="nil"/>
              <w:right w:val="single" w:sz="6" w:space="0" w:color="auto"/>
            </w:tcBorders>
            <w:shd w:val="clear" w:color="auto" w:fill="auto"/>
            <w:hideMark/>
          </w:tcPr>
          <w:p w14:paraId="271EA350" w14:textId="7E369C37" w:rsidR="00C940F4" w:rsidRPr="00C940F4" w:rsidRDefault="00C940F4" w:rsidP="00C940F4">
            <w:pPr>
              <w:spacing w:after="0"/>
              <w:jc w:val="center"/>
              <w:textAlignment w:val="baseline"/>
              <w:rPr>
                <w:rFonts w:ascii="Segoe UI" w:eastAsia="Times New Roman" w:hAnsi="Segoe UI" w:cs="Segoe UI"/>
                <w:sz w:val="18"/>
                <w:szCs w:val="18"/>
                <w:lang w:eastAsia="en-AU"/>
              </w:rPr>
            </w:pPr>
            <w:r w:rsidRPr="00C940F4">
              <w:rPr>
                <w:rFonts w:eastAsia="Times New Roman" w:cs="Calibri"/>
                <w:sz w:val="22"/>
                <w:lang w:eastAsia="en-AU"/>
              </w:rPr>
              <w:t> </w:t>
            </w:r>
            <w:r w:rsidR="00063C1C">
              <w:rPr>
                <w:rFonts w:eastAsia="Times New Roman" w:cs="Calibri"/>
                <w:sz w:val="22"/>
                <w:lang w:eastAsia="en-AU"/>
              </w:rPr>
              <w:t>Yes</w:t>
            </w:r>
          </w:p>
        </w:tc>
        <w:tc>
          <w:tcPr>
            <w:tcW w:w="0" w:type="auto"/>
            <w:tcBorders>
              <w:top w:val="single" w:sz="6" w:space="0" w:color="auto"/>
              <w:left w:val="single" w:sz="6" w:space="0" w:color="auto"/>
              <w:bottom w:val="nil"/>
              <w:right w:val="single" w:sz="6" w:space="0" w:color="auto"/>
            </w:tcBorders>
            <w:shd w:val="clear" w:color="auto" w:fill="auto"/>
            <w:hideMark/>
          </w:tcPr>
          <w:p w14:paraId="5D6C019D" w14:textId="77777777" w:rsidR="00C940F4" w:rsidRPr="00C940F4" w:rsidRDefault="00C940F4" w:rsidP="00C940F4">
            <w:pPr>
              <w:spacing w:after="0"/>
              <w:jc w:val="center"/>
              <w:textAlignment w:val="baseline"/>
              <w:rPr>
                <w:rFonts w:ascii="Segoe UI" w:eastAsia="Times New Roman" w:hAnsi="Segoe UI" w:cs="Segoe UI"/>
                <w:sz w:val="18"/>
                <w:szCs w:val="18"/>
                <w:lang w:eastAsia="en-AU"/>
              </w:rPr>
            </w:pPr>
            <w:r w:rsidRPr="00C940F4">
              <w:rPr>
                <w:rFonts w:eastAsia="Times New Roman" w:cs="Calibri"/>
                <w:sz w:val="22"/>
                <w:lang w:eastAsia="en-AU"/>
              </w:rPr>
              <w:t> </w:t>
            </w:r>
          </w:p>
        </w:tc>
      </w:tr>
      <w:tr w:rsidR="00C940F4" w:rsidRPr="00C940F4" w14:paraId="655F52CC" w14:textId="77777777" w:rsidTr="00C940F4">
        <w:tc>
          <w:tcPr>
            <w:tcW w:w="0" w:type="auto"/>
            <w:tcBorders>
              <w:top w:val="nil"/>
              <w:left w:val="single" w:sz="6" w:space="0" w:color="auto"/>
              <w:bottom w:val="nil"/>
              <w:right w:val="single" w:sz="6" w:space="0" w:color="auto"/>
            </w:tcBorders>
            <w:shd w:val="clear" w:color="auto" w:fill="auto"/>
            <w:hideMark/>
          </w:tcPr>
          <w:p w14:paraId="332C2C2D" w14:textId="77777777" w:rsidR="00C940F4" w:rsidRPr="00C940F4" w:rsidRDefault="00C940F4" w:rsidP="00C940F4">
            <w:pPr>
              <w:spacing w:after="0"/>
              <w:jc w:val="left"/>
              <w:textAlignment w:val="baseline"/>
              <w:rPr>
                <w:rFonts w:ascii="Segoe UI" w:eastAsia="Times New Roman" w:hAnsi="Segoe UI" w:cs="Segoe UI"/>
                <w:sz w:val="18"/>
                <w:szCs w:val="18"/>
                <w:lang w:eastAsia="en-AU"/>
              </w:rPr>
            </w:pPr>
            <w:r w:rsidRPr="00C940F4">
              <w:rPr>
                <w:rFonts w:eastAsia="Times New Roman" w:cs="Calibri"/>
                <w:sz w:val="22"/>
                <w:lang w:eastAsia="en-AU"/>
              </w:rPr>
              <w:t> </w:t>
            </w:r>
          </w:p>
        </w:tc>
        <w:tc>
          <w:tcPr>
            <w:tcW w:w="0" w:type="auto"/>
            <w:tcBorders>
              <w:top w:val="nil"/>
              <w:left w:val="single" w:sz="6" w:space="0" w:color="auto"/>
              <w:bottom w:val="nil"/>
              <w:right w:val="single" w:sz="6" w:space="0" w:color="auto"/>
            </w:tcBorders>
            <w:shd w:val="clear" w:color="auto" w:fill="C6D9F1"/>
            <w:hideMark/>
          </w:tcPr>
          <w:p w14:paraId="40A797DC" w14:textId="77777777" w:rsidR="00C940F4" w:rsidRPr="00C940F4" w:rsidRDefault="00C940F4" w:rsidP="00C940F4">
            <w:pPr>
              <w:spacing w:after="0"/>
              <w:jc w:val="left"/>
              <w:textAlignment w:val="baseline"/>
              <w:rPr>
                <w:rFonts w:ascii="Segoe UI" w:eastAsia="Times New Roman" w:hAnsi="Segoe UI" w:cs="Segoe UI"/>
                <w:sz w:val="18"/>
                <w:szCs w:val="18"/>
                <w:lang w:eastAsia="en-AU"/>
              </w:rPr>
            </w:pPr>
            <w:r w:rsidRPr="00C940F4">
              <w:rPr>
                <w:rFonts w:eastAsia="Times New Roman" w:cs="Calibri"/>
                <w:b/>
                <w:bCs/>
                <w:sz w:val="22"/>
                <w:lang w:val="en-US" w:eastAsia="en-AU"/>
              </w:rPr>
              <w:t>Response:</w:t>
            </w:r>
            <w:r w:rsidRPr="00C940F4">
              <w:rPr>
                <w:rFonts w:eastAsia="Times New Roman" w:cs="Calibri"/>
                <w:sz w:val="22"/>
                <w:lang w:eastAsia="en-AU"/>
              </w:rPr>
              <w:t> </w:t>
            </w:r>
          </w:p>
          <w:p w14:paraId="7879A0C5" w14:textId="77777777" w:rsidR="00C940F4" w:rsidRPr="00C940F4" w:rsidRDefault="00C940F4" w:rsidP="00C940F4">
            <w:pPr>
              <w:spacing w:after="0"/>
              <w:textAlignment w:val="baseline"/>
              <w:rPr>
                <w:rFonts w:ascii="Segoe UI" w:eastAsia="Times New Roman" w:hAnsi="Segoe UI" w:cs="Segoe UI"/>
                <w:sz w:val="18"/>
                <w:szCs w:val="18"/>
                <w:lang w:eastAsia="en-AU"/>
              </w:rPr>
            </w:pPr>
            <w:r w:rsidRPr="00C940F4">
              <w:rPr>
                <w:rFonts w:eastAsia="Times New Roman" w:cs="Calibri"/>
                <w:sz w:val="22"/>
                <w:lang w:val="en-US" w:eastAsia="en-AU"/>
              </w:rPr>
              <w:t> The Draft Ballan Library Infrastructure Review was presented to Councillors during the Briefing of 9 June 2021 for discussion and feedback.  Officers will continue to evaluate external funding opportunities to support the project, with capital funding of $300,000 included in the endorsed 21-22 budget for design works.</w:t>
            </w:r>
            <w:r w:rsidRPr="00C940F4">
              <w:rPr>
                <w:rFonts w:eastAsia="Times New Roman" w:cs="Calibri"/>
                <w:sz w:val="22"/>
                <w:lang w:eastAsia="en-AU"/>
              </w:rPr>
              <w:t> </w:t>
            </w:r>
          </w:p>
          <w:p w14:paraId="6D199B34" w14:textId="77777777" w:rsidR="00C940F4" w:rsidRPr="00C940F4" w:rsidRDefault="00C940F4" w:rsidP="00C940F4">
            <w:pPr>
              <w:spacing w:after="0"/>
              <w:jc w:val="left"/>
              <w:textAlignment w:val="baseline"/>
              <w:rPr>
                <w:rFonts w:ascii="Segoe UI" w:eastAsia="Times New Roman" w:hAnsi="Segoe UI" w:cs="Segoe UI"/>
                <w:sz w:val="18"/>
                <w:szCs w:val="18"/>
                <w:lang w:eastAsia="en-AU"/>
              </w:rPr>
            </w:pPr>
            <w:r w:rsidRPr="00C940F4">
              <w:rPr>
                <w:rFonts w:eastAsia="Times New Roman" w:cs="Calibri"/>
                <w:sz w:val="22"/>
                <w:lang w:eastAsia="en-AU"/>
              </w:rPr>
              <w:t> </w:t>
            </w:r>
          </w:p>
        </w:tc>
        <w:tc>
          <w:tcPr>
            <w:tcW w:w="0" w:type="auto"/>
            <w:tcBorders>
              <w:top w:val="nil"/>
              <w:left w:val="single" w:sz="6" w:space="0" w:color="auto"/>
              <w:bottom w:val="nil"/>
              <w:right w:val="single" w:sz="6" w:space="0" w:color="auto"/>
            </w:tcBorders>
            <w:shd w:val="clear" w:color="auto" w:fill="auto"/>
            <w:hideMark/>
          </w:tcPr>
          <w:p w14:paraId="0A63FAA0" w14:textId="77777777" w:rsidR="00C940F4" w:rsidRPr="00C940F4" w:rsidRDefault="00C940F4" w:rsidP="00C940F4">
            <w:pPr>
              <w:spacing w:after="0"/>
              <w:jc w:val="center"/>
              <w:textAlignment w:val="baseline"/>
              <w:rPr>
                <w:rFonts w:ascii="Segoe UI" w:eastAsia="Times New Roman" w:hAnsi="Segoe UI" w:cs="Segoe UI"/>
                <w:sz w:val="18"/>
                <w:szCs w:val="18"/>
                <w:lang w:eastAsia="en-AU"/>
              </w:rPr>
            </w:pPr>
            <w:r w:rsidRPr="00C940F4">
              <w:rPr>
                <w:rFonts w:eastAsia="Times New Roman" w:cs="Calibri"/>
                <w:sz w:val="22"/>
                <w:lang w:eastAsia="en-AU"/>
              </w:rPr>
              <w:t> </w:t>
            </w:r>
          </w:p>
        </w:tc>
        <w:tc>
          <w:tcPr>
            <w:tcW w:w="0" w:type="auto"/>
            <w:tcBorders>
              <w:top w:val="nil"/>
              <w:left w:val="single" w:sz="6" w:space="0" w:color="auto"/>
              <w:bottom w:val="nil"/>
              <w:right w:val="single" w:sz="6" w:space="0" w:color="auto"/>
            </w:tcBorders>
            <w:shd w:val="clear" w:color="auto" w:fill="auto"/>
            <w:hideMark/>
          </w:tcPr>
          <w:p w14:paraId="389292C8" w14:textId="77777777" w:rsidR="00C940F4" w:rsidRPr="00C940F4" w:rsidRDefault="00C940F4" w:rsidP="00C940F4">
            <w:pPr>
              <w:spacing w:after="0"/>
              <w:jc w:val="center"/>
              <w:textAlignment w:val="baseline"/>
              <w:rPr>
                <w:rFonts w:ascii="Segoe UI" w:eastAsia="Times New Roman" w:hAnsi="Segoe UI" w:cs="Segoe UI"/>
                <w:sz w:val="18"/>
                <w:szCs w:val="18"/>
                <w:lang w:eastAsia="en-AU"/>
              </w:rPr>
            </w:pPr>
            <w:r w:rsidRPr="00C940F4">
              <w:rPr>
                <w:rFonts w:eastAsia="Times New Roman" w:cs="Calibri"/>
                <w:sz w:val="22"/>
                <w:lang w:eastAsia="en-AU"/>
              </w:rPr>
              <w:t> </w:t>
            </w:r>
          </w:p>
        </w:tc>
        <w:tc>
          <w:tcPr>
            <w:tcW w:w="0" w:type="auto"/>
            <w:tcBorders>
              <w:top w:val="nil"/>
              <w:left w:val="single" w:sz="6" w:space="0" w:color="auto"/>
              <w:bottom w:val="nil"/>
              <w:right w:val="single" w:sz="6" w:space="0" w:color="auto"/>
            </w:tcBorders>
            <w:shd w:val="clear" w:color="auto" w:fill="auto"/>
            <w:hideMark/>
          </w:tcPr>
          <w:p w14:paraId="6A15E782" w14:textId="77777777" w:rsidR="00C940F4" w:rsidRPr="00C940F4" w:rsidRDefault="00C940F4" w:rsidP="00C940F4">
            <w:pPr>
              <w:spacing w:after="0"/>
              <w:jc w:val="center"/>
              <w:textAlignment w:val="baseline"/>
              <w:rPr>
                <w:rFonts w:ascii="Segoe UI" w:eastAsia="Times New Roman" w:hAnsi="Segoe UI" w:cs="Segoe UI"/>
                <w:sz w:val="18"/>
                <w:szCs w:val="18"/>
                <w:lang w:eastAsia="en-AU"/>
              </w:rPr>
            </w:pPr>
            <w:r w:rsidRPr="00C940F4">
              <w:rPr>
                <w:rFonts w:eastAsia="Times New Roman" w:cs="Calibri"/>
                <w:sz w:val="22"/>
                <w:lang w:eastAsia="en-AU"/>
              </w:rPr>
              <w:t> </w:t>
            </w:r>
          </w:p>
        </w:tc>
      </w:tr>
      <w:tr w:rsidR="00C940F4" w:rsidRPr="00C940F4" w14:paraId="2CA1D0B9" w14:textId="77777777" w:rsidTr="00BC766D">
        <w:tc>
          <w:tcPr>
            <w:tcW w:w="0" w:type="auto"/>
            <w:tcBorders>
              <w:top w:val="nil"/>
              <w:left w:val="single" w:sz="6" w:space="0" w:color="auto"/>
              <w:bottom w:val="nil"/>
              <w:right w:val="single" w:sz="6" w:space="0" w:color="auto"/>
            </w:tcBorders>
            <w:shd w:val="clear" w:color="auto" w:fill="auto"/>
            <w:hideMark/>
          </w:tcPr>
          <w:p w14:paraId="14F83D85" w14:textId="77777777" w:rsidR="00C940F4" w:rsidRPr="00C940F4" w:rsidRDefault="00C940F4" w:rsidP="00C940F4">
            <w:pPr>
              <w:spacing w:after="0"/>
              <w:jc w:val="left"/>
              <w:textAlignment w:val="baseline"/>
              <w:rPr>
                <w:rFonts w:ascii="Segoe UI" w:eastAsia="Times New Roman" w:hAnsi="Segoe UI" w:cs="Segoe UI"/>
                <w:sz w:val="18"/>
                <w:szCs w:val="18"/>
                <w:lang w:eastAsia="en-AU"/>
              </w:rPr>
            </w:pPr>
            <w:r w:rsidRPr="00C940F4">
              <w:rPr>
                <w:rFonts w:eastAsia="Times New Roman" w:cs="Calibri"/>
                <w:sz w:val="22"/>
                <w:lang w:eastAsia="en-AU"/>
              </w:rPr>
              <w:t> </w:t>
            </w:r>
          </w:p>
        </w:tc>
        <w:tc>
          <w:tcPr>
            <w:tcW w:w="0" w:type="auto"/>
            <w:tcBorders>
              <w:top w:val="nil"/>
              <w:left w:val="single" w:sz="6" w:space="0" w:color="auto"/>
              <w:bottom w:val="nil"/>
              <w:right w:val="single" w:sz="6" w:space="0" w:color="auto"/>
            </w:tcBorders>
            <w:shd w:val="clear" w:color="auto" w:fill="auto"/>
            <w:hideMark/>
          </w:tcPr>
          <w:p w14:paraId="125CCFE4" w14:textId="77777777" w:rsidR="00C940F4" w:rsidRPr="00C940F4" w:rsidRDefault="00C940F4" w:rsidP="00C940F4">
            <w:pPr>
              <w:spacing w:after="0"/>
              <w:jc w:val="left"/>
              <w:textAlignment w:val="baseline"/>
              <w:rPr>
                <w:rFonts w:ascii="Segoe UI" w:eastAsia="Times New Roman" w:hAnsi="Segoe UI" w:cs="Segoe UI"/>
                <w:sz w:val="18"/>
                <w:szCs w:val="18"/>
                <w:lang w:eastAsia="en-AU"/>
              </w:rPr>
            </w:pPr>
            <w:r w:rsidRPr="00C940F4">
              <w:rPr>
                <w:rFonts w:eastAsia="Times New Roman" w:cs="Calibri"/>
                <w:b/>
                <w:bCs/>
                <w:sz w:val="22"/>
                <w:lang w:val="en-US" w:eastAsia="en-AU"/>
              </w:rPr>
              <w:t>Question 2:</w:t>
            </w:r>
            <w:r w:rsidRPr="00C940F4">
              <w:rPr>
                <w:rFonts w:eastAsia="Times New Roman" w:cs="Calibri"/>
                <w:sz w:val="22"/>
                <w:lang w:eastAsia="en-AU"/>
              </w:rPr>
              <w:t> </w:t>
            </w:r>
          </w:p>
          <w:p w14:paraId="0DA016A1" w14:textId="77777777" w:rsidR="00C940F4" w:rsidRPr="00C940F4" w:rsidRDefault="00C940F4" w:rsidP="00C940F4">
            <w:pPr>
              <w:spacing w:after="0"/>
              <w:textAlignment w:val="baseline"/>
              <w:rPr>
                <w:rFonts w:ascii="Segoe UI" w:eastAsia="Times New Roman" w:hAnsi="Segoe UI" w:cs="Segoe UI"/>
                <w:sz w:val="18"/>
                <w:szCs w:val="18"/>
                <w:lang w:eastAsia="en-AU"/>
              </w:rPr>
            </w:pPr>
            <w:r w:rsidRPr="00C940F4">
              <w:rPr>
                <w:rFonts w:eastAsia="Times New Roman" w:cs="Calibri"/>
                <w:sz w:val="22"/>
                <w:lang w:val="en-US" w:eastAsia="en-AU"/>
              </w:rPr>
              <w:t>Will Council please provide an update on </w:t>
            </w:r>
            <w:proofErr w:type="gramStart"/>
            <w:r w:rsidRPr="00C940F4">
              <w:rPr>
                <w:rFonts w:eastAsia="Times New Roman" w:cs="Calibri"/>
                <w:sz w:val="22"/>
                <w:lang w:val="en-US" w:eastAsia="en-AU"/>
              </w:rPr>
              <w:t>Council‘</w:t>
            </w:r>
            <w:proofErr w:type="gramEnd"/>
            <w:r w:rsidRPr="00C940F4">
              <w:rPr>
                <w:rFonts w:eastAsia="Times New Roman" w:cs="Calibri"/>
                <w:sz w:val="22"/>
                <w:lang w:val="en-US" w:eastAsia="en-AU"/>
              </w:rPr>
              <w:t>s Planning Application to remove the fine Claret Ash tree presently on the nature strip outside 22 </w:t>
            </w:r>
            <w:proofErr w:type="spellStart"/>
            <w:r w:rsidRPr="00C940F4">
              <w:rPr>
                <w:rFonts w:eastAsia="Times New Roman" w:cs="Calibri"/>
                <w:sz w:val="22"/>
                <w:lang w:val="en-US" w:eastAsia="en-AU"/>
              </w:rPr>
              <w:t>Fisken</w:t>
            </w:r>
            <w:proofErr w:type="spellEnd"/>
            <w:r w:rsidRPr="00C940F4">
              <w:rPr>
                <w:rFonts w:eastAsia="Times New Roman" w:cs="Calibri"/>
                <w:sz w:val="22"/>
                <w:lang w:val="en-US" w:eastAsia="en-AU"/>
              </w:rPr>
              <w:t> Street, Ballan.</w:t>
            </w:r>
            <w:r w:rsidRPr="00C940F4">
              <w:rPr>
                <w:rFonts w:eastAsia="Times New Roman" w:cs="Calibri"/>
                <w:sz w:val="22"/>
                <w:lang w:eastAsia="en-AU"/>
              </w:rPr>
              <w:t> </w:t>
            </w:r>
          </w:p>
        </w:tc>
        <w:tc>
          <w:tcPr>
            <w:tcW w:w="0" w:type="auto"/>
            <w:tcBorders>
              <w:top w:val="nil"/>
              <w:left w:val="single" w:sz="6" w:space="0" w:color="auto"/>
              <w:bottom w:val="nil"/>
              <w:right w:val="single" w:sz="6" w:space="0" w:color="auto"/>
            </w:tcBorders>
            <w:shd w:val="clear" w:color="auto" w:fill="auto"/>
            <w:hideMark/>
          </w:tcPr>
          <w:p w14:paraId="5190C5D3" w14:textId="77777777" w:rsidR="00C940F4" w:rsidRPr="00C940F4" w:rsidRDefault="00C940F4" w:rsidP="00C940F4">
            <w:pPr>
              <w:spacing w:after="0"/>
              <w:jc w:val="center"/>
              <w:textAlignment w:val="baseline"/>
              <w:rPr>
                <w:rFonts w:ascii="Segoe UI" w:eastAsia="Times New Roman" w:hAnsi="Segoe UI" w:cs="Segoe UI"/>
                <w:sz w:val="18"/>
                <w:szCs w:val="18"/>
                <w:lang w:eastAsia="en-AU"/>
              </w:rPr>
            </w:pPr>
            <w:r w:rsidRPr="00C940F4">
              <w:rPr>
                <w:rFonts w:eastAsia="Times New Roman" w:cs="Calibri"/>
                <w:sz w:val="22"/>
                <w:lang w:val="en-US" w:eastAsia="en-AU"/>
              </w:rPr>
              <w:t>Sarah Kernohan, Manager, Growth and Development</w:t>
            </w:r>
            <w:r w:rsidRPr="00C940F4">
              <w:rPr>
                <w:rFonts w:eastAsia="Times New Roman" w:cs="Calibri"/>
                <w:sz w:val="22"/>
                <w:lang w:eastAsia="en-AU"/>
              </w:rPr>
              <w:t> </w:t>
            </w:r>
          </w:p>
          <w:p w14:paraId="3A02175B" w14:textId="77777777" w:rsidR="00C940F4" w:rsidRPr="00C940F4" w:rsidRDefault="00C940F4" w:rsidP="00C940F4">
            <w:pPr>
              <w:spacing w:after="0"/>
              <w:jc w:val="center"/>
              <w:textAlignment w:val="baseline"/>
              <w:rPr>
                <w:rFonts w:ascii="Segoe UI" w:eastAsia="Times New Roman" w:hAnsi="Segoe UI" w:cs="Segoe UI"/>
                <w:sz w:val="18"/>
                <w:szCs w:val="18"/>
                <w:lang w:eastAsia="en-AU"/>
              </w:rPr>
            </w:pPr>
            <w:r w:rsidRPr="00C940F4">
              <w:rPr>
                <w:rFonts w:eastAsia="Times New Roman" w:cs="Calibri"/>
                <w:sz w:val="22"/>
                <w:lang w:eastAsia="en-AU"/>
              </w:rPr>
              <w:t> </w:t>
            </w:r>
          </w:p>
        </w:tc>
        <w:tc>
          <w:tcPr>
            <w:tcW w:w="0" w:type="auto"/>
            <w:tcBorders>
              <w:top w:val="nil"/>
              <w:left w:val="single" w:sz="6" w:space="0" w:color="auto"/>
              <w:bottom w:val="nil"/>
              <w:right w:val="single" w:sz="6" w:space="0" w:color="auto"/>
            </w:tcBorders>
            <w:shd w:val="clear" w:color="auto" w:fill="auto"/>
            <w:hideMark/>
          </w:tcPr>
          <w:p w14:paraId="7D46C084" w14:textId="5955CB75" w:rsidR="00C940F4" w:rsidRPr="00C940F4" w:rsidRDefault="00063C1C" w:rsidP="00C940F4">
            <w:pPr>
              <w:spacing w:after="0"/>
              <w:jc w:val="center"/>
              <w:textAlignment w:val="baseline"/>
              <w:rPr>
                <w:rFonts w:ascii="Segoe UI" w:eastAsia="Times New Roman" w:hAnsi="Segoe UI" w:cs="Segoe UI"/>
                <w:sz w:val="18"/>
                <w:szCs w:val="18"/>
                <w:lang w:eastAsia="en-AU"/>
              </w:rPr>
            </w:pPr>
            <w:r>
              <w:rPr>
                <w:rFonts w:eastAsia="Times New Roman" w:cs="Calibri"/>
                <w:sz w:val="22"/>
                <w:lang w:eastAsia="en-AU"/>
              </w:rPr>
              <w:t>Yes</w:t>
            </w:r>
            <w:r w:rsidR="00C940F4" w:rsidRPr="00C940F4">
              <w:rPr>
                <w:rFonts w:eastAsia="Times New Roman" w:cs="Calibri"/>
                <w:sz w:val="22"/>
                <w:lang w:eastAsia="en-AU"/>
              </w:rPr>
              <w:t> </w:t>
            </w:r>
          </w:p>
        </w:tc>
        <w:tc>
          <w:tcPr>
            <w:tcW w:w="0" w:type="auto"/>
            <w:tcBorders>
              <w:top w:val="nil"/>
              <w:left w:val="single" w:sz="6" w:space="0" w:color="auto"/>
              <w:bottom w:val="nil"/>
              <w:right w:val="single" w:sz="6" w:space="0" w:color="auto"/>
            </w:tcBorders>
            <w:shd w:val="clear" w:color="auto" w:fill="auto"/>
            <w:hideMark/>
          </w:tcPr>
          <w:p w14:paraId="1E548C94" w14:textId="77777777" w:rsidR="00C940F4" w:rsidRPr="00C940F4" w:rsidRDefault="00C940F4" w:rsidP="00C940F4">
            <w:pPr>
              <w:spacing w:after="0"/>
              <w:jc w:val="center"/>
              <w:textAlignment w:val="baseline"/>
              <w:rPr>
                <w:rFonts w:ascii="Segoe UI" w:eastAsia="Times New Roman" w:hAnsi="Segoe UI" w:cs="Segoe UI"/>
                <w:sz w:val="18"/>
                <w:szCs w:val="18"/>
                <w:lang w:eastAsia="en-AU"/>
              </w:rPr>
            </w:pPr>
            <w:r w:rsidRPr="00C940F4">
              <w:rPr>
                <w:rFonts w:eastAsia="Times New Roman" w:cs="Calibri"/>
                <w:sz w:val="22"/>
                <w:lang w:eastAsia="en-AU"/>
              </w:rPr>
              <w:t> </w:t>
            </w:r>
          </w:p>
        </w:tc>
      </w:tr>
      <w:tr w:rsidR="00C940F4" w:rsidRPr="00C940F4" w14:paraId="5EE34FA2" w14:textId="77777777" w:rsidTr="00BC766D">
        <w:tc>
          <w:tcPr>
            <w:tcW w:w="0" w:type="auto"/>
            <w:tcBorders>
              <w:top w:val="nil"/>
              <w:left w:val="single" w:sz="6" w:space="0" w:color="auto"/>
              <w:bottom w:val="single" w:sz="4" w:space="0" w:color="auto"/>
              <w:right w:val="single" w:sz="6" w:space="0" w:color="auto"/>
            </w:tcBorders>
            <w:shd w:val="clear" w:color="auto" w:fill="auto"/>
            <w:hideMark/>
          </w:tcPr>
          <w:p w14:paraId="56D12392" w14:textId="77777777" w:rsidR="00C940F4" w:rsidRPr="00C940F4" w:rsidRDefault="00C940F4" w:rsidP="00C940F4">
            <w:pPr>
              <w:spacing w:after="0"/>
              <w:jc w:val="left"/>
              <w:textAlignment w:val="baseline"/>
              <w:rPr>
                <w:rFonts w:ascii="Segoe UI" w:eastAsia="Times New Roman" w:hAnsi="Segoe UI" w:cs="Segoe UI"/>
                <w:sz w:val="18"/>
                <w:szCs w:val="18"/>
                <w:lang w:eastAsia="en-AU"/>
              </w:rPr>
            </w:pPr>
            <w:r w:rsidRPr="00C940F4">
              <w:rPr>
                <w:rFonts w:eastAsia="Times New Roman" w:cs="Calibri"/>
                <w:sz w:val="22"/>
                <w:lang w:eastAsia="en-AU"/>
              </w:rPr>
              <w:t> </w:t>
            </w:r>
          </w:p>
        </w:tc>
        <w:tc>
          <w:tcPr>
            <w:tcW w:w="0" w:type="auto"/>
            <w:tcBorders>
              <w:top w:val="nil"/>
              <w:left w:val="single" w:sz="6" w:space="0" w:color="auto"/>
              <w:bottom w:val="single" w:sz="4" w:space="0" w:color="auto"/>
              <w:right w:val="single" w:sz="6" w:space="0" w:color="auto"/>
            </w:tcBorders>
            <w:shd w:val="clear" w:color="auto" w:fill="C6D9F1"/>
            <w:hideMark/>
          </w:tcPr>
          <w:p w14:paraId="304E7421" w14:textId="77777777" w:rsidR="00C940F4" w:rsidRPr="00C940F4" w:rsidRDefault="00C940F4" w:rsidP="00C940F4">
            <w:pPr>
              <w:spacing w:after="0"/>
              <w:jc w:val="left"/>
              <w:textAlignment w:val="baseline"/>
              <w:rPr>
                <w:rFonts w:ascii="Segoe UI" w:eastAsia="Times New Roman" w:hAnsi="Segoe UI" w:cs="Segoe UI"/>
                <w:sz w:val="18"/>
                <w:szCs w:val="18"/>
                <w:lang w:eastAsia="en-AU"/>
              </w:rPr>
            </w:pPr>
            <w:r w:rsidRPr="00C940F4">
              <w:rPr>
                <w:rFonts w:eastAsia="Times New Roman" w:cs="Calibri"/>
                <w:b/>
                <w:bCs/>
                <w:sz w:val="22"/>
                <w:lang w:val="en-US" w:eastAsia="en-AU"/>
              </w:rPr>
              <w:t>Response:</w:t>
            </w:r>
            <w:r w:rsidRPr="00C940F4">
              <w:rPr>
                <w:rFonts w:eastAsia="Times New Roman" w:cs="Calibri"/>
                <w:sz w:val="22"/>
                <w:lang w:eastAsia="en-AU"/>
              </w:rPr>
              <w:t> </w:t>
            </w:r>
          </w:p>
          <w:p w14:paraId="4CC9D288" w14:textId="77777777" w:rsidR="00C940F4" w:rsidRPr="00C940F4" w:rsidRDefault="00C940F4" w:rsidP="00C940F4">
            <w:pPr>
              <w:spacing w:after="0"/>
              <w:textAlignment w:val="baseline"/>
              <w:rPr>
                <w:rFonts w:ascii="Segoe UI" w:eastAsia="Times New Roman" w:hAnsi="Segoe UI" w:cs="Segoe UI"/>
                <w:sz w:val="18"/>
                <w:szCs w:val="18"/>
                <w:lang w:eastAsia="en-AU"/>
              </w:rPr>
            </w:pPr>
            <w:r w:rsidRPr="00C940F4">
              <w:rPr>
                <w:rFonts w:eastAsia="Times New Roman" w:cs="Calibri"/>
                <w:sz w:val="22"/>
                <w:lang w:val="en-US" w:eastAsia="en-AU"/>
              </w:rPr>
              <w:t> </w:t>
            </w:r>
            <w:r w:rsidRPr="00C940F4">
              <w:rPr>
                <w:rFonts w:eastAsia="Times New Roman" w:cs="Calibri"/>
                <w:color w:val="000000"/>
                <w:sz w:val="22"/>
                <w:lang w:val="en-US" w:eastAsia="en-AU"/>
              </w:rPr>
              <w:t>There is a current planning application for the removal of one tree within the road reserve at 22 </w:t>
            </w:r>
            <w:proofErr w:type="spellStart"/>
            <w:r w:rsidRPr="00C940F4">
              <w:rPr>
                <w:rFonts w:eastAsia="Times New Roman" w:cs="Calibri"/>
                <w:color w:val="000000"/>
                <w:sz w:val="22"/>
                <w:lang w:val="en-US" w:eastAsia="en-AU"/>
              </w:rPr>
              <w:t>Fisken</w:t>
            </w:r>
            <w:proofErr w:type="spellEnd"/>
            <w:r w:rsidRPr="00C940F4">
              <w:rPr>
                <w:rFonts w:eastAsia="Times New Roman" w:cs="Calibri"/>
                <w:color w:val="000000"/>
                <w:sz w:val="22"/>
                <w:lang w:val="en-US" w:eastAsia="en-AU"/>
              </w:rPr>
              <w:t> Street, Ballan (PA2021042). A decision has not been made on this application and officers are considering a range of issues associated with the infrastructure upgrade and the recommendations from an independent Arborist. Once the assessment is complete, a report will be drafted for Council’s consideration. All submitters to the application will be notified of the meeting when the report is being tabled at Council.</w:t>
            </w:r>
            <w:r w:rsidRPr="00C940F4">
              <w:rPr>
                <w:rFonts w:eastAsia="Times New Roman" w:cs="Calibri"/>
                <w:color w:val="000000"/>
                <w:sz w:val="22"/>
                <w:lang w:eastAsia="en-AU"/>
              </w:rPr>
              <w:t> </w:t>
            </w:r>
          </w:p>
          <w:p w14:paraId="759E7C40" w14:textId="77777777" w:rsidR="00C940F4" w:rsidRPr="00C940F4" w:rsidRDefault="00C940F4" w:rsidP="00C940F4">
            <w:pPr>
              <w:spacing w:after="0"/>
              <w:jc w:val="left"/>
              <w:textAlignment w:val="baseline"/>
              <w:rPr>
                <w:rFonts w:ascii="Segoe UI" w:eastAsia="Times New Roman" w:hAnsi="Segoe UI" w:cs="Segoe UI"/>
                <w:sz w:val="18"/>
                <w:szCs w:val="18"/>
                <w:lang w:eastAsia="en-AU"/>
              </w:rPr>
            </w:pPr>
            <w:r w:rsidRPr="00C940F4">
              <w:rPr>
                <w:rFonts w:eastAsia="Times New Roman" w:cs="Calibri"/>
                <w:sz w:val="22"/>
                <w:lang w:eastAsia="en-AU"/>
              </w:rPr>
              <w:t> </w:t>
            </w:r>
          </w:p>
        </w:tc>
        <w:tc>
          <w:tcPr>
            <w:tcW w:w="0" w:type="auto"/>
            <w:tcBorders>
              <w:top w:val="nil"/>
              <w:left w:val="single" w:sz="6" w:space="0" w:color="auto"/>
              <w:bottom w:val="single" w:sz="4" w:space="0" w:color="auto"/>
              <w:right w:val="single" w:sz="6" w:space="0" w:color="auto"/>
            </w:tcBorders>
            <w:shd w:val="clear" w:color="auto" w:fill="auto"/>
            <w:hideMark/>
          </w:tcPr>
          <w:p w14:paraId="5C11A314" w14:textId="77777777" w:rsidR="00C940F4" w:rsidRPr="00C940F4" w:rsidRDefault="00C940F4" w:rsidP="00C940F4">
            <w:pPr>
              <w:spacing w:after="0"/>
              <w:jc w:val="center"/>
              <w:textAlignment w:val="baseline"/>
              <w:rPr>
                <w:rFonts w:ascii="Segoe UI" w:eastAsia="Times New Roman" w:hAnsi="Segoe UI" w:cs="Segoe UI"/>
                <w:sz w:val="18"/>
                <w:szCs w:val="18"/>
                <w:lang w:eastAsia="en-AU"/>
              </w:rPr>
            </w:pPr>
            <w:r w:rsidRPr="00C940F4">
              <w:rPr>
                <w:rFonts w:eastAsia="Times New Roman" w:cs="Calibri"/>
                <w:sz w:val="22"/>
                <w:lang w:eastAsia="en-AU"/>
              </w:rPr>
              <w:t> </w:t>
            </w:r>
          </w:p>
        </w:tc>
        <w:tc>
          <w:tcPr>
            <w:tcW w:w="0" w:type="auto"/>
            <w:tcBorders>
              <w:top w:val="nil"/>
              <w:left w:val="single" w:sz="6" w:space="0" w:color="auto"/>
              <w:bottom w:val="single" w:sz="4" w:space="0" w:color="auto"/>
              <w:right w:val="single" w:sz="6" w:space="0" w:color="auto"/>
            </w:tcBorders>
            <w:shd w:val="clear" w:color="auto" w:fill="auto"/>
            <w:hideMark/>
          </w:tcPr>
          <w:p w14:paraId="2BAA0B9C" w14:textId="77777777" w:rsidR="00C940F4" w:rsidRPr="00C940F4" w:rsidRDefault="00C940F4" w:rsidP="00C940F4">
            <w:pPr>
              <w:spacing w:after="0"/>
              <w:jc w:val="center"/>
              <w:textAlignment w:val="baseline"/>
              <w:rPr>
                <w:rFonts w:ascii="Segoe UI" w:eastAsia="Times New Roman" w:hAnsi="Segoe UI" w:cs="Segoe UI"/>
                <w:sz w:val="18"/>
                <w:szCs w:val="18"/>
                <w:lang w:eastAsia="en-AU"/>
              </w:rPr>
            </w:pPr>
            <w:r w:rsidRPr="00C940F4">
              <w:rPr>
                <w:rFonts w:eastAsia="Times New Roman" w:cs="Calibri"/>
                <w:sz w:val="22"/>
                <w:lang w:eastAsia="en-AU"/>
              </w:rPr>
              <w:t> </w:t>
            </w:r>
          </w:p>
        </w:tc>
        <w:tc>
          <w:tcPr>
            <w:tcW w:w="0" w:type="auto"/>
            <w:tcBorders>
              <w:top w:val="nil"/>
              <w:left w:val="single" w:sz="6" w:space="0" w:color="auto"/>
              <w:bottom w:val="single" w:sz="4" w:space="0" w:color="auto"/>
              <w:right w:val="single" w:sz="6" w:space="0" w:color="auto"/>
            </w:tcBorders>
            <w:shd w:val="clear" w:color="auto" w:fill="auto"/>
            <w:hideMark/>
          </w:tcPr>
          <w:p w14:paraId="358C353E" w14:textId="77777777" w:rsidR="00C940F4" w:rsidRPr="00C940F4" w:rsidRDefault="00C940F4" w:rsidP="00C940F4">
            <w:pPr>
              <w:spacing w:after="0"/>
              <w:jc w:val="center"/>
              <w:textAlignment w:val="baseline"/>
              <w:rPr>
                <w:rFonts w:ascii="Segoe UI" w:eastAsia="Times New Roman" w:hAnsi="Segoe UI" w:cs="Segoe UI"/>
                <w:sz w:val="18"/>
                <w:szCs w:val="18"/>
                <w:lang w:eastAsia="en-AU"/>
              </w:rPr>
            </w:pPr>
            <w:r w:rsidRPr="00C940F4">
              <w:rPr>
                <w:rFonts w:eastAsia="Times New Roman" w:cs="Calibri"/>
                <w:sz w:val="22"/>
                <w:lang w:eastAsia="en-AU"/>
              </w:rPr>
              <w:t> </w:t>
            </w:r>
          </w:p>
        </w:tc>
      </w:tr>
    </w:tbl>
    <w:p w14:paraId="07C29940" w14:textId="7BCC1200" w:rsidR="00C940F4" w:rsidRDefault="00C940F4" w:rsidP="00C940F4">
      <w:pPr>
        <w:pStyle w:val="ICTOC1MINS"/>
        <w:tabs>
          <w:tab w:val="clear" w:pos="851"/>
          <w:tab w:val="left" w:pos="567"/>
        </w:tabs>
        <w:spacing w:after="120"/>
        <w:rPr>
          <w:noProof/>
        </w:rPr>
      </w:pPr>
      <w:r>
        <w:rPr>
          <w:noProof/>
        </w:rPr>
        <w:lastRenderedPageBreak/>
        <w:fldChar w:fldCharType="begin"/>
      </w:r>
      <w:r>
        <w:rPr>
          <w:noProof/>
        </w:rPr>
        <w:instrText xml:space="preserve"> SEQ SeqList \* CHARFORMAT </w:instrText>
      </w:r>
      <w:r>
        <w:rPr>
          <w:noProof/>
        </w:rPr>
        <w:fldChar w:fldCharType="separate"/>
      </w:r>
      <w:bookmarkStart w:id="22" w:name="_Toc76488558"/>
      <w:r>
        <w:rPr>
          <w:noProof/>
        </w:rPr>
        <w:t>9</w:t>
      </w:r>
      <w:r>
        <w:rPr>
          <w:noProof/>
        </w:rPr>
        <w:fldChar w:fldCharType="end"/>
      </w:r>
      <w:r w:rsidRPr="0056606E">
        <w:rPr>
          <w:noProof/>
        </w:rPr>
        <w:tab/>
      </w:r>
      <w:r>
        <w:rPr>
          <w:noProof/>
        </w:rPr>
        <w:t>P</w:t>
      </w:r>
      <w:bookmarkEnd w:id="21"/>
      <w:r w:rsidR="00BC766D">
        <w:rPr>
          <w:noProof/>
        </w:rPr>
        <w:t>etitions</w:t>
      </w:r>
      <w:bookmarkEnd w:id="22"/>
      <w:r>
        <w:rPr>
          <w:noProof/>
        </w:rPr>
        <w:t xml:space="preserve"> </w:t>
      </w:r>
    </w:p>
    <w:p w14:paraId="4D0AD44D" w14:textId="679873E7" w:rsidR="00C940F4" w:rsidRDefault="00C940F4" w:rsidP="00BC766D">
      <w:pPr>
        <w:ind w:left="567"/>
      </w:pPr>
      <w:r>
        <w:t>Nil.</w:t>
      </w:r>
    </w:p>
    <w:p w14:paraId="6BB82BFF" w14:textId="40E9E239" w:rsidR="00BC766D" w:rsidRDefault="00BC766D" w:rsidP="00BC766D">
      <w:pPr>
        <w:pStyle w:val="ICTOC1MINS"/>
        <w:tabs>
          <w:tab w:val="clear" w:pos="851"/>
          <w:tab w:val="left" w:pos="567"/>
        </w:tabs>
        <w:spacing w:after="120"/>
        <w:rPr>
          <w:noProof/>
        </w:rPr>
      </w:pPr>
      <w:bookmarkStart w:id="23" w:name="_Toc76488559"/>
      <w:r>
        <w:rPr>
          <w:noProof/>
        </w:rPr>
        <w:t>10</w:t>
      </w:r>
      <w:r w:rsidRPr="0056606E">
        <w:rPr>
          <w:noProof/>
        </w:rPr>
        <w:tab/>
      </w:r>
      <w:r>
        <w:rPr>
          <w:noProof/>
        </w:rPr>
        <w:t>Presentations/Deputations</w:t>
      </w:r>
      <w:bookmarkEnd w:id="23"/>
      <w:r>
        <w:rPr>
          <w:noProof/>
        </w:rPr>
        <w:t xml:space="preserve"> </w:t>
      </w:r>
    </w:p>
    <w:p w14:paraId="137CBE64" w14:textId="77777777" w:rsidR="00BC766D" w:rsidRDefault="00BC766D" w:rsidP="00BC766D">
      <w:pPr>
        <w:ind w:left="567"/>
      </w:pPr>
      <w:r>
        <w:t>Nil.</w:t>
      </w:r>
    </w:p>
    <w:p w14:paraId="186B647F" w14:textId="1BE8CCF0" w:rsidR="00BC766D" w:rsidRDefault="00BC766D" w:rsidP="00C940F4">
      <w:pPr>
        <w:pStyle w:val="ICTOC1MINS"/>
        <w:sectPr w:rsidR="00BC766D" w:rsidSect="00C940F4">
          <w:headerReference w:type="even" r:id="rId24"/>
          <w:headerReference w:type="default" r:id="rId25"/>
          <w:footerReference w:type="even" r:id="rId26"/>
          <w:footerReference w:type="default" r:id="rId27"/>
          <w:headerReference w:type="first" r:id="rId28"/>
          <w:footerReference w:type="first" r:id="rId29"/>
          <w:pgSz w:w="11907" w:h="16839" w:code="9"/>
          <w:pgMar w:top="1134" w:right="1134" w:bottom="1134" w:left="1134" w:header="567" w:footer="567" w:gutter="0"/>
          <w:cols w:space="720"/>
          <w:formProt w:val="0"/>
          <w:docGrid w:linePitch="326"/>
        </w:sectPr>
      </w:pPr>
    </w:p>
    <w:p w14:paraId="6AFB25CA" w14:textId="0814978C" w:rsidR="00C940F4" w:rsidRDefault="00BC766D" w:rsidP="00BC766D">
      <w:pPr>
        <w:pStyle w:val="ICTOC1MINS"/>
        <w:tabs>
          <w:tab w:val="clear" w:pos="851"/>
          <w:tab w:val="left" w:pos="567"/>
        </w:tabs>
        <w:ind w:left="567" w:hanging="567"/>
      </w:pPr>
      <w:bookmarkStart w:id="24" w:name="_Toc76488560"/>
      <w:bookmarkStart w:id="25" w:name="PDF1_ChiefExecutive"/>
      <w:r>
        <w:lastRenderedPageBreak/>
        <w:t>11</w:t>
      </w:r>
      <w:r w:rsidR="00C940F4">
        <w:tab/>
        <w:t>Chief Executive Officer Reports</w:t>
      </w:r>
      <w:bookmarkEnd w:id="24"/>
    </w:p>
    <w:p w14:paraId="3FE5A56D" w14:textId="77777777" w:rsidR="00C940F4" w:rsidRDefault="00C940F4" w:rsidP="00BC766D">
      <w:pPr>
        <w:pStyle w:val="ICTOC2MINS"/>
        <w:tabs>
          <w:tab w:val="clear" w:pos="851"/>
          <w:tab w:val="left" w:pos="567"/>
        </w:tabs>
        <w:ind w:left="567" w:hanging="567"/>
      </w:pPr>
      <w:bookmarkStart w:id="26" w:name="PDF2_ReportName_9860"/>
      <w:bookmarkStart w:id="27" w:name="_Toc76488561"/>
      <w:bookmarkEnd w:id="26"/>
      <w:r>
        <w:t>11.1</w:t>
      </w:r>
      <w:r>
        <w:tab/>
        <w:t>Mayoral and Councillor Allowances</w:t>
      </w:r>
      <w:bookmarkEnd w:id="27"/>
    </w:p>
    <w:p w14:paraId="680827ED" w14:textId="77777777" w:rsidR="00C940F4" w:rsidRDefault="00C940F4" w:rsidP="00C940F4">
      <w:pPr>
        <w:tabs>
          <w:tab w:val="left" w:pos="1985"/>
        </w:tabs>
        <w:ind w:left="1985" w:hanging="1985"/>
        <w:rPr>
          <w:b/>
          <w:szCs w:val="24"/>
        </w:rPr>
      </w:pPr>
      <w:r w:rsidRPr="00C52EA9">
        <w:rPr>
          <w:b/>
          <w:szCs w:val="24"/>
        </w:rPr>
        <w:t>Author:</w:t>
      </w:r>
      <w:r w:rsidRPr="00C52EA9">
        <w:rPr>
          <w:b/>
          <w:szCs w:val="24"/>
        </w:rPr>
        <w:tab/>
      </w:r>
      <w:r>
        <w:rPr>
          <w:b/>
          <w:szCs w:val="24"/>
        </w:rPr>
        <w:t>Anthony Smith</w:t>
      </w:r>
      <w:r w:rsidRPr="00C52EA9">
        <w:rPr>
          <w:b/>
          <w:szCs w:val="24"/>
        </w:rPr>
        <w:t xml:space="preserve">, </w:t>
      </w:r>
      <w:r>
        <w:rPr>
          <w:b/>
          <w:szCs w:val="24"/>
        </w:rPr>
        <w:t>Manager Governance, Risk &amp; Corporate Planning</w:t>
      </w:r>
    </w:p>
    <w:p w14:paraId="1BF0AD6E" w14:textId="77777777" w:rsidR="00C940F4" w:rsidRPr="00C52EA9" w:rsidRDefault="00C940F4" w:rsidP="00C940F4">
      <w:pPr>
        <w:tabs>
          <w:tab w:val="left" w:pos="1985"/>
        </w:tabs>
        <w:ind w:left="1985" w:hanging="1985"/>
        <w:rPr>
          <w:b/>
          <w:szCs w:val="24"/>
        </w:rPr>
      </w:pPr>
      <w:r>
        <w:rPr>
          <w:b/>
          <w:szCs w:val="24"/>
        </w:rPr>
        <w:t>Authoriser</w:t>
      </w:r>
      <w:r w:rsidRPr="00C52EA9">
        <w:rPr>
          <w:b/>
          <w:szCs w:val="24"/>
        </w:rPr>
        <w:t>:</w:t>
      </w:r>
      <w:r w:rsidRPr="00C52EA9">
        <w:rPr>
          <w:b/>
          <w:szCs w:val="24"/>
        </w:rPr>
        <w:tab/>
      </w:r>
      <w:r w:rsidRPr="00667FA4">
        <w:rPr>
          <w:rFonts w:cs="Calibri"/>
          <w:b/>
          <w:szCs w:val="24"/>
        </w:rPr>
        <w:t>Derek Madden, Chief Executive Officer</w:t>
      </w:r>
      <w:r>
        <w:rPr>
          <w:b/>
          <w:szCs w:val="24"/>
        </w:rPr>
        <w:t xml:space="preserve"> </w:t>
      </w:r>
    </w:p>
    <w:p w14:paraId="7B3A11E0" w14:textId="77777777" w:rsidR="00C940F4" w:rsidRPr="00C52EA9" w:rsidRDefault="00C940F4" w:rsidP="00C940F4">
      <w:pPr>
        <w:tabs>
          <w:tab w:val="left" w:pos="1984"/>
        </w:tabs>
        <w:spacing w:before="120" w:after="0"/>
        <w:ind w:left="2551" w:hanging="2551"/>
        <w:rPr>
          <w:b/>
          <w:szCs w:val="24"/>
        </w:rPr>
      </w:pPr>
      <w:bookmarkStart w:id="28" w:name="PDF2_Attachments"/>
      <w:bookmarkStart w:id="29" w:name="PDF2_Attachments_9860"/>
      <w:r w:rsidRPr="00C52EA9">
        <w:rPr>
          <w:b/>
          <w:szCs w:val="24"/>
        </w:rPr>
        <w:t>Attachments:</w:t>
      </w:r>
      <w:r w:rsidRPr="00C52EA9">
        <w:rPr>
          <w:b/>
          <w:szCs w:val="24"/>
        </w:rPr>
        <w:tab/>
      </w:r>
      <w:r w:rsidRPr="00667FA4">
        <w:rPr>
          <w:rFonts w:cs="Calibri"/>
          <w:b/>
          <w:szCs w:val="24"/>
        </w:rPr>
        <w:t>Nil</w:t>
      </w:r>
      <w:r>
        <w:rPr>
          <w:b/>
          <w:szCs w:val="24"/>
        </w:rPr>
        <w:t xml:space="preserve"> </w:t>
      </w:r>
      <w:bookmarkEnd w:id="28"/>
      <w:bookmarkEnd w:id="29"/>
    </w:p>
    <w:p w14:paraId="7DCCB210" w14:textId="77777777" w:rsidR="00C940F4" w:rsidRDefault="00C940F4" w:rsidP="00C940F4">
      <w:pPr>
        <w:tabs>
          <w:tab w:val="left" w:pos="2268"/>
        </w:tabs>
        <w:spacing w:after="0"/>
        <w:rPr>
          <w:szCs w:val="24"/>
        </w:rPr>
      </w:pPr>
      <w:r w:rsidRPr="00612D6E">
        <w:rPr>
          <w:szCs w:val="24"/>
        </w:rPr>
        <w:t xml:space="preserve"> </w:t>
      </w:r>
    </w:p>
    <w:p w14:paraId="30D7FB09" w14:textId="77777777" w:rsidR="00C940F4" w:rsidRPr="002B2EA1" w:rsidRDefault="00C940F4" w:rsidP="00C940F4">
      <w:pPr>
        <w:pStyle w:val="ICHeading3"/>
        <w:spacing w:before="0"/>
      </w:pPr>
      <w:r>
        <w:t>Purpose</w:t>
      </w:r>
    </w:p>
    <w:p w14:paraId="68C65F69" w14:textId="77777777" w:rsidR="00C940F4" w:rsidRDefault="00C940F4" w:rsidP="00C940F4">
      <w:r>
        <w:t xml:space="preserve">The purpose of this report is to set the Mayoral and Councillor Allowances as required in accordance with section 74 of the </w:t>
      </w:r>
      <w:r w:rsidRPr="002B2EA1">
        <w:rPr>
          <w:i/>
          <w:iCs/>
        </w:rPr>
        <w:t>Local Government Act 1989.</w:t>
      </w:r>
    </w:p>
    <w:p w14:paraId="1D472280" w14:textId="77777777" w:rsidR="00C940F4" w:rsidRDefault="00C940F4" w:rsidP="00C940F4">
      <w:pPr>
        <w:pStyle w:val="ICHeading3"/>
      </w:pPr>
      <w:r>
        <w:t>Executive Summary</w:t>
      </w:r>
    </w:p>
    <w:p w14:paraId="4D035CCB" w14:textId="77777777" w:rsidR="00C940F4" w:rsidRPr="00862BFF" w:rsidRDefault="00C940F4" w:rsidP="00C940F4">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Sections 74 and 74A of the </w:t>
      </w:r>
      <w:r w:rsidRPr="002B2EA1">
        <w:rPr>
          <w:i/>
          <w:iCs/>
        </w:rPr>
        <w:t>Local Government Act 1989</w:t>
      </w:r>
      <w:r>
        <w:t xml:space="preserve"> make provision for the setting of, and application of increases to Mayoral and Councillor Allowances.</w:t>
      </w:r>
    </w:p>
    <w:p w14:paraId="150BBEDA" w14:textId="77777777" w:rsidR="00C940F4" w:rsidRPr="00862BFF" w:rsidRDefault="00C940F4" w:rsidP="00C940F4">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As a designated Category 2 Council, the current maximum Mayoral and Councillor Allowance are set at $81,204 and $26,245 plus 9.5% (equivalent of superannuation guarantee contribution) respectively. Note that this percentage is scheduled to increase to 10.0% from 1 July 2021.</w:t>
      </w:r>
    </w:p>
    <w:p w14:paraId="7EA56245" w14:textId="77777777" w:rsidR="00C940F4" w:rsidRDefault="00C940F4" w:rsidP="00C940F4">
      <w:pPr>
        <w:pStyle w:val="ICBulletList1"/>
        <w:numPr>
          <w:ilvl w:val="0"/>
          <w:numId w:val="0"/>
        </w:numPr>
        <w:tabs>
          <w:tab w:val="left" w:pos="567"/>
        </w:tabs>
        <w:ind w:left="567" w:hanging="567"/>
      </w:pPr>
      <w:r>
        <w:rPr>
          <w:rFonts w:ascii="Symbol" w:hAnsi="Symbol"/>
        </w:rPr>
        <w:t></w:t>
      </w:r>
      <w:r>
        <w:rPr>
          <w:rFonts w:ascii="Symbol" w:hAnsi="Symbol"/>
        </w:rPr>
        <w:tab/>
      </w:r>
      <w:r>
        <w:t xml:space="preserve">Following the conduct of the review process and calling of submissions in accordance with section 223 of the </w:t>
      </w:r>
      <w:r w:rsidRPr="00EB020E">
        <w:rPr>
          <w:i/>
          <w:iCs/>
        </w:rPr>
        <w:t>Local Government Act 1989</w:t>
      </w:r>
      <w:r w:rsidRPr="005B08A7">
        <w:t xml:space="preserve">, </w:t>
      </w:r>
      <w:r>
        <w:t xml:space="preserve">this report recommends that the </w:t>
      </w:r>
      <w:r w:rsidRPr="006651AC">
        <w:t>Councillors</w:t>
      </w:r>
      <w:r>
        <w:t xml:space="preserve"> and Mayoral</w:t>
      </w:r>
      <w:r w:rsidRPr="006651AC">
        <w:t xml:space="preserve"> </w:t>
      </w:r>
      <w:r>
        <w:t>Allowances remain at</w:t>
      </w:r>
      <w:r w:rsidRPr="006651AC">
        <w:t xml:space="preserve"> the maximum amount in the range</w:t>
      </w:r>
      <w:r>
        <w:t xml:space="preserve"> for a Category 2 Council.</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C940F4" w14:paraId="73CB46D6" w14:textId="77777777" w:rsidTr="00EB44B8">
        <w:tc>
          <w:tcPr>
            <w:tcW w:w="9855" w:type="dxa"/>
          </w:tcPr>
          <w:p w14:paraId="29B7F04C" w14:textId="6E1E9639" w:rsidR="00C940F4" w:rsidRDefault="00063C1C" w:rsidP="00063C1C">
            <w:pPr>
              <w:pStyle w:val="ICHeading3"/>
              <w:keepNext w:val="0"/>
              <w:rPr>
                <w:rFonts w:cs="Calibri"/>
              </w:rPr>
            </w:pPr>
            <w:bookmarkStart w:id="30" w:name="PDF2_Recommendations_9860"/>
            <w:bookmarkStart w:id="31" w:name="MoverSeconder_9860"/>
            <w:bookmarkEnd w:id="30"/>
            <w:r w:rsidRPr="00063C1C">
              <w:rPr>
                <w:rFonts w:cs="Calibri"/>
              </w:rPr>
              <w:t xml:space="preserve">Resolution  </w:t>
            </w:r>
          </w:p>
          <w:p w14:paraId="2675EED6" w14:textId="0405D37C" w:rsidR="00063C1C" w:rsidRDefault="00063C1C" w:rsidP="00063C1C">
            <w:pPr>
              <w:tabs>
                <w:tab w:val="left" w:pos="1134"/>
              </w:tabs>
              <w:spacing w:after="0"/>
              <w:jc w:val="left"/>
              <w:rPr>
                <w:rFonts w:cs="Calibri"/>
              </w:rPr>
            </w:pPr>
            <w:r w:rsidRPr="00EB44B8">
              <w:rPr>
                <w:rFonts w:cs="Calibri"/>
                <w:b/>
                <w:bCs/>
              </w:rPr>
              <w:t>Moved:</w:t>
            </w:r>
            <w:r w:rsidRPr="00063C1C">
              <w:rPr>
                <w:rFonts w:cs="Calibri"/>
              </w:rPr>
              <w:tab/>
              <w:t>Cr Moira Berry</w:t>
            </w:r>
          </w:p>
          <w:p w14:paraId="6E8EDFC9" w14:textId="7A2C1482" w:rsidR="00063C1C" w:rsidRPr="00063C1C" w:rsidRDefault="00063C1C" w:rsidP="00063C1C">
            <w:pPr>
              <w:tabs>
                <w:tab w:val="left" w:pos="1134"/>
              </w:tabs>
              <w:jc w:val="left"/>
            </w:pPr>
            <w:r w:rsidRPr="00EB44B8">
              <w:rPr>
                <w:rFonts w:cs="Calibri"/>
                <w:b/>
                <w:bCs/>
              </w:rPr>
              <w:t>Seconded:</w:t>
            </w:r>
            <w:r w:rsidRPr="00063C1C">
              <w:rPr>
                <w:rFonts w:cs="Calibri"/>
              </w:rPr>
              <w:tab/>
              <w:t>Cr David Edwards</w:t>
            </w:r>
            <w:bookmarkEnd w:id="31"/>
          </w:p>
          <w:p w14:paraId="108A5793" w14:textId="77777777" w:rsidR="00C940F4" w:rsidRPr="00543E2E" w:rsidRDefault="00C940F4" w:rsidP="00EB44B8">
            <w:pPr>
              <w:rPr>
                <w:b/>
                <w:bCs/>
              </w:rPr>
            </w:pPr>
            <w:r w:rsidRPr="00543E2E">
              <w:rPr>
                <w:b/>
                <w:bCs/>
              </w:rPr>
              <w:t>That Council:</w:t>
            </w:r>
          </w:p>
          <w:p w14:paraId="264E4C37" w14:textId="77777777" w:rsidR="00C940F4" w:rsidRDefault="00C940F4" w:rsidP="00EB44B8">
            <w:pPr>
              <w:pStyle w:val="ICRecList1"/>
              <w:numPr>
                <w:ilvl w:val="0"/>
                <w:numId w:val="0"/>
              </w:numPr>
              <w:ind w:left="567" w:hanging="567"/>
              <w:rPr>
                <w:b/>
                <w:bCs/>
              </w:rPr>
            </w:pPr>
            <w:r>
              <w:rPr>
                <w:b/>
                <w:bCs/>
              </w:rPr>
              <w:t>1.</w:t>
            </w:r>
            <w:r>
              <w:rPr>
                <w:b/>
                <w:bCs/>
              </w:rPr>
              <w:tab/>
            </w:r>
            <w:r w:rsidRPr="00543E2E">
              <w:rPr>
                <w:b/>
                <w:bCs/>
              </w:rPr>
              <w:t xml:space="preserve">Having reviewed the Mayoral and Councillor Allowances in accordance with Section 74 of the </w:t>
            </w:r>
            <w:r w:rsidRPr="00543E2E">
              <w:rPr>
                <w:b/>
                <w:bCs/>
                <w:i/>
                <w:iCs/>
              </w:rPr>
              <w:t>Local Government Act 1989</w:t>
            </w:r>
            <w:r w:rsidRPr="00543E2E">
              <w:rPr>
                <w:b/>
                <w:bCs/>
              </w:rPr>
              <w:t>, sets the Mayoral and Councillor allowances at $81,204 and $26,245 plus 9.5% (equivalent of superannuation guarantee contribution) respectively.</w:t>
            </w:r>
          </w:p>
          <w:p w14:paraId="24CE9B18" w14:textId="77777777" w:rsidR="00C940F4" w:rsidRPr="00543E2E" w:rsidRDefault="00C940F4" w:rsidP="00EB44B8">
            <w:pPr>
              <w:pStyle w:val="ICRecList1"/>
              <w:numPr>
                <w:ilvl w:val="0"/>
                <w:numId w:val="0"/>
              </w:numPr>
              <w:ind w:left="567" w:hanging="567"/>
              <w:rPr>
                <w:b/>
                <w:bCs/>
              </w:rPr>
            </w:pPr>
            <w:r w:rsidRPr="00543E2E">
              <w:rPr>
                <w:b/>
                <w:bCs/>
              </w:rPr>
              <w:t>2.</w:t>
            </w:r>
            <w:r w:rsidRPr="00543E2E">
              <w:rPr>
                <w:b/>
                <w:bCs/>
              </w:rPr>
              <w:tab/>
            </w:r>
            <w:r w:rsidRPr="002D2D71">
              <w:rPr>
                <w:b/>
                <w:bCs/>
              </w:rPr>
              <w:t>Note</w:t>
            </w:r>
            <w:r>
              <w:rPr>
                <w:b/>
                <w:bCs/>
              </w:rPr>
              <w:t>s the Superannuation Guarantee Contribution</w:t>
            </w:r>
            <w:r w:rsidRPr="002D2D71">
              <w:rPr>
                <w:b/>
                <w:bCs/>
              </w:rPr>
              <w:t xml:space="preserve"> is scheduled to increase to 10.0% from 1 July 2021</w:t>
            </w:r>
            <w:r>
              <w:rPr>
                <w:b/>
                <w:bCs/>
              </w:rPr>
              <w:t>.</w:t>
            </w:r>
          </w:p>
          <w:p w14:paraId="0D46E067" w14:textId="77777777" w:rsidR="00EB44B8" w:rsidRDefault="00C940F4" w:rsidP="00EB44B8">
            <w:pPr>
              <w:pStyle w:val="ICRecList1"/>
              <w:numPr>
                <w:ilvl w:val="0"/>
                <w:numId w:val="0"/>
              </w:numPr>
              <w:ind w:left="567" w:hanging="567"/>
              <w:jc w:val="left"/>
              <w:rPr>
                <w:b/>
                <w:bCs/>
              </w:rPr>
            </w:pPr>
            <w:r>
              <w:rPr>
                <w:b/>
                <w:bCs/>
              </w:rPr>
              <w:t>3.</w:t>
            </w:r>
            <w:r>
              <w:rPr>
                <w:b/>
                <w:bCs/>
              </w:rPr>
              <w:tab/>
            </w:r>
            <w:r w:rsidRPr="00543E2E">
              <w:rPr>
                <w:b/>
                <w:bCs/>
              </w:rPr>
              <w:t>Resolves that the Mayoral and Councillor Allowances remain set at these amounts until a determination on the allowances has been made by the Victorian Independent Remuneration Tribunal.</w:t>
            </w:r>
            <w:bookmarkStart w:id="32" w:name="Carried_9860"/>
          </w:p>
          <w:p w14:paraId="2520BBA4" w14:textId="01615001" w:rsidR="00C940F4" w:rsidRDefault="00063C1C" w:rsidP="00EB44B8">
            <w:pPr>
              <w:pStyle w:val="ICRecList1"/>
              <w:numPr>
                <w:ilvl w:val="0"/>
                <w:numId w:val="0"/>
              </w:numPr>
              <w:ind w:left="567" w:hanging="567"/>
              <w:jc w:val="right"/>
            </w:pPr>
            <w:r w:rsidRPr="00063C1C">
              <w:rPr>
                <w:rFonts w:cs="Calibri"/>
                <w:b/>
                <w:bCs/>
                <w:caps/>
              </w:rPr>
              <w:t>Carried</w:t>
            </w:r>
            <w:bookmarkEnd w:id="32"/>
          </w:p>
        </w:tc>
      </w:tr>
    </w:tbl>
    <w:p w14:paraId="58696BCA" w14:textId="77777777" w:rsidR="00C940F4" w:rsidRDefault="00C940F4" w:rsidP="00C940F4">
      <w:pPr>
        <w:spacing w:after="0"/>
        <w:rPr>
          <w:b/>
        </w:rPr>
      </w:pPr>
    </w:p>
    <w:p w14:paraId="5F58FB86" w14:textId="77777777" w:rsidR="00C940F4" w:rsidRPr="00CC0C23" w:rsidRDefault="00C940F4" w:rsidP="00C940F4">
      <w:pPr>
        <w:pStyle w:val="ICHeading3"/>
        <w:spacing w:before="0"/>
      </w:pPr>
      <w:r>
        <w:t>Background</w:t>
      </w:r>
    </w:p>
    <w:p w14:paraId="73B62708" w14:textId="77777777" w:rsidR="00C940F4" w:rsidRDefault="00C940F4" w:rsidP="00C940F4">
      <w:r>
        <w:t xml:space="preserve">The Mayor and Councillors are entitled to receive an allowance while performing their duty as an elected official. </w:t>
      </w:r>
    </w:p>
    <w:p w14:paraId="2E045891" w14:textId="77777777" w:rsidR="00C940F4" w:rsidRPr="000D3C97" w:rsidRDefault="00C940F4" w:rsidP="00C940F4">
      <w:r>
        <w:lastRenderedPageBreak/>
        <w:t xml:space="preserve">Section 39 of the </w:t>
      </w:r>
      <w:r w:rsidRPr="00533886">
        <w:rPr>
          <w:i/>
        </w:rPr>
        <w:t>Local Government Act 2020</w:t>
      </w:r>
      <w:r>
        <w:t xml:space="preserve"> stipulates that Mayors, Deputy Mayors and Councillors are entitled to receive an allowance in accordance with a Determination of the Victorian Independent Remuneration Tribunal.  However, a determination made by the Tribunal at the request of the Minister for Local Government, under section 23A of the </w:t>
      </w:r>
      <w:r w:rsidRPr="00533886">
        <w:rPr>
          <w:i/>
        </w:rPr>
        <w:t>Victorian Independent Remuneration Tribunal and Improving Parliamentary Standards Act 2019</w:t>
      </w:r>
      <w:r>
        <w:rPr>
          <w:i/>
        </w:rPr>
        <w:t>,</w:t>
      </w:r>
      <w:r>
        <w:t xml:space="preserve"> has not yet come into effect.   </w:t>
      </w:r>
    </w:p>
    <w:p w14:paraId="77C6737C" w14:textId="77777777" w:rsidR="00C940F4" w:rsidRDefault="00C940F4" w:rsidP="00C940F4">
      <w:r>
        <w:t xml:space="preserve">Until such time that a determination is made by the Tribunal at the request of the Minister for Local Government, under section 23A of the </w:t>
      </w:r>
      <w:r w:rsidRPr="00533886">
        <w:rPr>
          <w:i/>
        </w:rPr>
        <w:t>Victorian Independent Remuneration Tribunal and Improving Parliament</w:t>
      </w:r>
      <w:r>
        <w:rPr>
          <w:i/>
        </w:rPr>
        <w:t xml:space="preserve">ary Standards Act 2019, </w:t>
      </w:r>
      <w:r w:rsidRPr="00533886">
        <w:t xml:space="preserve">the </w:t>
      </w:r>
      <w:r w:rsidRPr="0048662D">
        <w:t xml:space="preserve">review of allowances </w:t>
      </w:r>
      <w:r>
        <w:t xml:space="preserve">will continue </w:t>
      </w:r>
      <w:r w:rsidRPr="0048662D">
        <w:t xml:space="preserve">under s.74(1) of the </w:t>
      </w:r>
      <w:r w:rsidRPr="00533886">
        <w:rPr>
          <w:i/>
        </w:rPr>
        <w:t xml:space="preserve">Local Government Act </w:t>
      </w:r>
      <w:r>
        <w:rPr>
          <w:i/>
        </w:rPr>
        <w:t>1989</w:t>
      </w:r>
      <w:r>
        <w:t xml:space="preserve"> </w:t>
      </w:r>
      <w:r w:rsidRPr="0048662D">
        <w:t>after the election</w:t>
      </w:r>
      <w:r>
        <w:t>.</w:t>
      </w:r>
    </w:p>
    <w:p w14:paraId="134960D3" w14:textId="77777777" w:rsidR="00C940F4" w:rsidRPr="00B12A0F" w:rsidRDefault="00C940F4" w:rsidP="00C940F4">
      <w:pPr>
        <w:pStyle w:val="ICHeading3"/>
      </w:pPr>
      <w:r>
        <w:t>Proposal</w:t>
      </w:r>
    </w:p>
    <w:p w14:paraId="01142D0A" w14:textId="77777777" w:rsidR="00C940F4" w:rsidRDefault="00C940F4" w:rsidP="00C940F4">
      <w:r>
        <w:t>Councils are classified as a Category 1, 2 or 3 for the purposes of determining the allowance range and limit. Moorabool Shire Council is a Category 2 Council.</w:t>
      </w:r>
    </w:p>
    <w:p w14:paraId="7E107673" w14:textId="77777777" w:rsidR="00C940F4" w:rsidRDefault="00C940F4" w:rsidP="00C940F4">
      <w:r>
        <w:t xml:space="preserve">As a designated Category 2 Council, the current </w:t>
      </w:r>
      <w:r w:rsidRPr="000D3C97">
        <w:t xml:space="preserve">Mayoral </w:t>
      </w:r>
      <w:r>
        <w:t xml:space="preserve">Allowance is set at $81,204 per annum plus the amount equivalent of the superannuation guarantee contribution 9.5% </w:t>
      </w:r>
      <w:r w:rsidRPr="000D3C97">
        <w:t xml:space="preserve">and Councillor Allowances </w:t>
      </w:r>
      <w:r>
        <w:t>are set</w:t>
      </w:r>
      <w:r w:rsidRPr="000D3C97">
        <w:t xml:space="preserve"> at $</w:t>
      </w:r>
      <w:r>
        <w:t>26,245</w:t>
      </w:r>
      <w:r w:rsidRPr="000D3C97">
        <w:t xml:space="preserve"> </w:t>
      </w:r>
      <w:r>
        <w:t xml:space="preserve">per annum </w:t>
      </w:r>
      <w:r w:rsidRPr="000D3C97">
        <w:t>plus 9.5%</w:t>
      </w:r>
      <w:r>
        <w:t xml:space="preserve">, </w:t>
      </w:r>
      <w:r w:rsidRPr="000D3C97">
        <w:t>equivalent of superannuation guarantee contribution.</w:t>
      </w:r>
      <w:r>
        <w:t xml:space="preserve"> Note that this percentage is scheduled to increase to 10.0% from 1 July 2021.</w:t>
      </w:r>
    </w:p>
    <w:p w14:paraId="589D2538" w14:textId="77777777" w:rsidR="00C940F4" w:rsidRPr="006651AC" w:rsidRDefault="00C940F4" w:rsidP="00C940F4">
      <w:r w:rsidRPr="006651AC">
        <w:t xml:space="preserve">The review of the Councillor and Mayoral Allowances has taken into consideration the </w:t>
      </w:r>
      <w:r>
        <w:t>classification and size</w:t>
      </w:r>
      <w:r w:rsidRPr="006651AC">
        <w:t xml:space="preserve"> of the Council; the complexity of issues brought before it and the ensuing workloads for Councillors</w:t>
      </w:r>
      <w:r>
        <w:t>.</w:t>
      </w:r>
      <w:r w:rsidRPr="006651AC">
        <w:t xml:space="preserve"> </w:t>
      </w:r>
      <w:r>
        <w:t xml:space="preserve">Therefore, </w:t>
      </w:r>
      <w:r w:rsidRPr="006651AC">
        <w:t xml:space="preserve">it is </w:t>
      </w:r>
      <w:r>
        <w:t xml:space="preserve">recommended </w:t>
      </w:r>
      <w:r w:rsidRPr="006651AC">
        <w:t>that Councillors</w:t>
      </w:r>
      <w:r>
        <w:t xml:space="preserve"> and Mayoral</w:t>
      </w:r>
      <w:r w:rsidRPr="006651AC">
        <w:t xml:space="preserve"> </w:t>
      </w:r>
      <w:r>
        <w:t>Allowances remain at</w:t>
      </w:r>
      <w:r w:rsidRPr="006651AC">
        <w:t xml:space="preserve"> the maximum amount in the range.  </w:t>
      </w:r>
    </w:p>
    <w:p w14:paraId="1FA9BC13" w14:textId="77777777" w:rsidR="00C940F4" w:rsidRPr="00B12A0F" w:rsidRDefault="00C940F4" w:rsidP="00C940F4">
      <w:pPr>
        <w:pStyle w:val="ICHeading3"/>
      </w:pPr>
      <w:r>
        <w:t>Council Plan</w:t>
      </w:r>
    </w:p>
    <w:p w14:paraId="4DA0D980" w14:textId="77777777" w:rsidR="00C940F4" w:rsidRDefault="00C940F4" w:rsidP="00C940F4">
      <w:r>
        <w:t>The Council Plan 2017-2021 provides as follows:</w:t>
      </w:r>
    </w:p>
    <w:p w14:paraId="2EC4F0F9" w14:textId="77777777" w:rsidR="00C940F4" w:rsidRPr="00E559B8" w:rsidRDefault="00C940F4" w:rsidP="00C940F4">
      <w:pPr>
        <w:tabs>
          <w:tab w:val="left" w:pos="2835"/>
        </w:tabs>
        <w:spacing w:before="120" w:after="0"/>
        <w:rPr>
          <w:b/>
        </w:rPr>
      </w:pPr>
      <w:r>
        <w:rPr>
          <w:b/>
        </w:rPr>
        <w:t>Strategic Objective</w:t>
      </w:r>
      <w:r>
        <w:rPr>
          <w:b/>
        </w:rPr>
        <w:tab/>
        <w:t xml:space="preserve"> 1: Providing Good Governance and Leadership</w:t>
      </w:r>
    </w:p>
    <w:p w14:paraId="545D4265" w14:textId="77777777" w:rsidR="00C940F4" w:rsidRPr="004702B6" w:rsidRDefault="00C940F4" w:rsidP="00C940F4">
      <w:pPr>
        <w:tabs>
          <w:tab w:val="left" w:pos="2835"/>
        </w:tabs>
        <w:spacing w:before="60"/>
        <w:rPr>
          <w:b/>
        </w:rPr>
      </w:pPr>
      <w:r>
        <w:rPr>
          <w:b/>
        </w:rPr>
        <w:t>Context</w:t>
      </w:r>
      <w:r>
        <w:rPr>
          <w:b/>
        </w:rPr>
        <w:tab/>
        <w:t xml:space="preserve"> 1B: Our People</w:t>
      </w:r>
    </w:p>
    <w:p w14:paraId="18C8F08A" w14:textId="77777777" w:rsidR="00C940F4" w:rsidRDefault="00C940F4" w:rsidP="00C940F4">
      <w:r>
        <w:t>The proposal to review the Mayoral and Councillor allowances is consistent with the Council Plan 2017 – 2021.</w:t>
      </w:r>
    </w:p>
    <w:p w14:paraId="6FC09B6C" w14:textId="77777777" w:rsidR="00C940F4" w:rsidRPr="00005A00" w:rsidRDefault="00C940F4" w:rsidP="00C940F4">
      <w:pPr>
        <w:pStyle w:val="ICHeading3"/>
      </w:pPr>
      <w:r>
        <w:t>Financial Implications</w:t>
      </w:r>
    </w:p>
    <w:p w14:paraId="4B176E67" w14:textId="77777777" w:rsidR="00C940F4" w:rsidRDefault="00C940F4" w:rsidP="00C940F4">
      <w:r>
        <w:t>Provision for the application of the Mayoral and Councillors Allowances is included in Council’s Annual Budget.</w:t>
      </w:r>
    </w:p>
    <w:p w14:paraId="5CF33C1C" w14:textId="77777777" w:rsidR="00C940F4" w:rsidRPr="00005A00" w:rsidRDefault="00C940F4" w:rsidP="00C940F4">
      <w:pPr>
        <w:pStyle w:val="ICHeading3"/>
      </w:pPr>
      <w:r>
        <w:t>Risk &amp; Occupational Health &amp; Safety Issues</w:t>
      </w:r>
    </w:p>
    <w:p w14:paraId="7A55DE14" w14:textId="77777777" w:rsidR="00C940F4" w:rsidRDefault="00C940F4" w:rsidP="00C940F4">
      <w:r>
        <w:t xml:space="preserve">There are no identified risks or occupational, health &amp; safety implications </w:t>
      </w:r>
      <w:proofErr w:type="gramStart"/>
      <w:r>
        <w:t>as a result of</w:t>
      </w:r>
      <w:proofErr w:type="gramEnd"/>
      <w:r>
        <w:t xml:space="preserve"> presenting this report.</w:t>
      </w:r>
    </w:p>
    <w:p w14:paraId="4B359249" w14:textId="77777777" w:rsidR="00C940F4" w:rsidRPr="00B12A0F" w:rsidRDefault="00C940F4" w:rsidP="00C940F4">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1701"/>
        <w:gridCol w:w="1237"/>
        <w:gridCol w:w="1276"/>
        <w:gridCol w:w="2448"/>
      </w:tblGrid>
      <w:tr w:rsidR="00C940F4" w14:paraId="72CE9C3D" w14:textId="77777777" w:rsidTr="00EB44B8">
        <w:tc>
          <w:tcPr>
            <w:tcW w:w="1457" w:type="dxa"/>
          </w:tcPr>
          <w:p w14:paraId="6139DF72" w14:textId="77777777" w:rsidR="00C940F4" w:rsidRPr="00E559B8" w:rsidRDefault="00C940F4" w:rsidP="00EB44B8">
            <w:pPr>
              <w:spacing w:before="60" w:after="60"/>
              <w:jc w:val="left"/>
              <w:rPr>
                <w:b/>
              </w:rPr>
            </w:pPr>
            <w:r>
              <w:rPr>
                <w:b/>
              </w:rPr>
              <w:t>Level of Engagement</w:t>
            </w:r>
          </w:p>
        </w:tc>
        <w:tc>
          <w:tcPr>
            <w:tcW w:w="1559" w:type="dxa"/>
          </w:tcPr>
          <w:p w14:paraId="043E0BF5" w14:textId="77777777" w:rsidR="00C940F4" w:rsidRPr="00E559B8" w:rsidRDefault="00C940F4" w:rsidP="00EB44B8">
            <w:pPr>
              <w:spacing w:before="60" w:after="60"/>
              <w:jc w:val="left"/>
              <w:rPr>
                <w:b/>
              </w:rPr>
            </w:pPr>
            <w:r>
              <w:rPr>
                <w:b/>
              </w:rPr>
              <w:t>Stakeholder</w:t>
            </w:r>
          </w:p>
        </w:tc>
        <w:tc>
          <w:tcPr>
            <w:tcW w:w="1701" w:type="dxa"/>
          </w:tcPr>
          <w:p w14:paraId="5B5D6CED" w14:textId="77777777" w:rsidR="00C940F4" w:rsidRPr="00E559B8" w:rsidRDefault="00C940F4" w:rsidP="00EB44B8">
            <w:pPr>
              <w:spacing w:before="60" w:after="60"/>
              <w:jc w:val="left"/>
              <w:rPr>
                <w:b/>
              </w:rPr>
            </w:pPr>
            <w:r>
              <w:rPr>
                <w:b/>
              </w:rPr>
              <w:t>Activities</w:t>
            </w:r>
          </w:p>
        </w:tc>
        <w:tc>
          <w:tcPr>
            <w:tcW w:w="1237" w:type="dxa"/>
          </w:tcPr>
          <w:p w14:paraId="2A289F68" w14:textId="77777777" w:rsidR="00C940F4" w:rsidRPr="00E559B8" w:rsidRDefault="00C940F4" w:rsidP="00EB44B8">
            <w:pPr>
              <w:spacing w:before="60" w:after="60"/>
              <w:jc w:val="left"/>
              <w:rPr>
                <w:b/>
              </w:rPr>
            </w:pPr>
            <w:r>
              <w:rPr>
                <w:b/>
              </w:rPr>
              <w:t>Location</w:t>
            </w:r>
          </w:p>
        </w:tc>
        <w:tc>
          <w:tcPr>
            <w:tcW w:w="1276" w:type="dxa"/>
          </w:tcPr>
          <w:p w14:paraId="7378346A" w14:textId="77777777" w:rsidR="00C940F4" w:rsidRPr="00E559B8" w:rsidRDefault="00C940F4" w:rsidP="00EB44B8">
            <w:pPr>
              <w:spacing w:before="60" w:after="60"/>
              <w:jc w:val="left"/>
              <w:rPr>
                <w:b/>
              </w:rPr>
            </w:pPr>
            <w:r>
              <w:rPr>
                <w:b/>
              </w:rPr>
              <w:t>Date</w:t>
            </w:r>
          </w:p>
        </w:tc>
        <w:tc>
          <w:tcPr>
            <w:tcW w:w="2448" w:type="dxa"/>
          </w:tcPr>
          <w:p w14:paraId="657FCC54" w14:textId="77777777" w:rsidR="00C940F4" w:rsidRPr="00E559B8" w:rsidRDefault="00C940F4" w:rsidP="00EB44B8">
            <w:pPr>
              <w:spacing w:before="60" w:after="60"/>
              <w:jc w:val="left"/>
              <w:rPr>
                <w:b/>
              </w:rPr>
            </w:pPr>
            <w:r>
              <w:rPr>
                <w:b/>
              </w:rPr>
              <w:t>Outcome</w:t>
            </w:r>
          </w:p>
        </w:tc>
      </w:tr>
      <w:tr w:rsidR="00C940F4" w14:paraId="031A56C1" w14:textId="77777777" w:rsidTr="00EB44B8">
        <w:tc>
          <w:tcPr>
            <w:tcW w:w="1457" w:type="dxa"/>
          </w:tcPr>
          <w:p w14:paraId="7B4CB54F" w14:textId="77777777" w:rsidR="00C940F4" w:rsidRDefault="00C940F4" w:rsidP="00EB44B8">
            <w:pPr>
              <w:spacing w:before="60" w:after="60"/>
              <w:jc w:val="left"/>
            </w:pPr>
            <w:r>
              <w:t>Consult</w:t>
            </w:r>
          </w:p>
        </w:tc>
        <w:tc>
          <w:tcPr>
            <w:tcW w:w="1559" w:type="dxa"/>
          </w:tcPr>
          <w:p w14:paraId="48D4A04B" w14:textId="77777777" w:rsidR="00C940F4" w:rsidRDefault="00C940F4" w:rsidP="00EB44B8">
            <w:pPr>
              <w:spacing w:before="60" w:after="60"/>
              <w:jc w:val="left"/>
            </w:pPr>
            <w:r>
              <w:t xml:space="preserve">Residents and the General </w:t>
            </w:r>
            <w:r>
              <w:lastRenderedPageBreak/>
              <w:t>Community</w:t>
            </w:r>
          </w:p>
        </w:tc>
        <w:tc>
          <w:tcPr>
            <w:tcW w:w="1701" w:type="dxa"/>
          </w:tcPr>
          <w:p w14:paraId="20163C2F" w14:textId="77777777" w:rsidR="00C940F4" w:rsidRDefault="00C940F4" w:rsidP="00EB44B8">
            <w:pPr>
              <w:spacing w:before="60" w:after="60"/>
              <w:jc w:val="left"/>
            </w:pPr>
            <w:r>
              <w:lastRenderedPageBreak/>
              <w:t xml:space="preserve">Call for Submissions under section </w:t>
            </w:r>
            <w:r>
              <w:lastRenderedPageBreak/>
              <w:t xml:space="preserve">223 of the </w:t>
            </w:r>
            <w:r w:rsidRPr="00A82043">
              <w:rPr>
                <w:i/>
                <w:iCs/>
              </w:rPr>
              <w:t>Local Government Act 1989</w:t>
            </w:r>
          </w:p>
        </w:tc>
        <w:tc>
          <w:tcPr>
            <w:tcW w:w="1237" w:type="dxa"/>
          </w:tcPr>
          <w:p w14:paraId="100F8FE0" w14:textId="77777777" w:rsidR="00C940F4" w:rsidRDefault="00C940F4" w:rsidP="00EB44B8">
            <w:pPr>
              <w:spacing w:before="60" w:after="60"/>
              <w:jc w:val="left"/>
            </w:pPr>
            <w:r>
              <w:lastRenderedPageBreak/>
              <w:t>Online &amp; Public Notice</w:t>
            </w:r>
          </w:p>
        </w:tc>
        <w:tc>
          <w:tcPr>
            <w:tcW w:w="1276" w:type="dxa"/>
          </w:tcPr>
          <w:p w14:paraId="400F2BB6" w14:textId="77777777" w:rsidR="00C940F4" w:rsidRDefault="00C940F4" w:rsidP="00EB44B8">
            <w:pPr>
              <w:spacing w:before="60" w:after="60"/>
              <w:jc w:val="left"/>
            </w:pPr>
            <w:r>
              <w:t>3 June 2021</w:t>
            </w:r>
          </w:p>
        </w:tc>
        <w:tc>
          <w:tcPr>
            <w:tcW w:w="2448" w:type="dxa"/>
          </w:tcPr>
          <w:p w14:paraId="210CCCD2" w14:textId="77777777" w:rsidR="00C940F4" w:rsidRDefault="00C940F4" w:rsidP="00EB44B8">
            <w:pPr>
              <w:spacing w:before="60" w:after="60"/>
              <w:jc w:val="left"/>
            </w:pPr>
            <w:r>
              <w:t xml:space="preserve">Written submissions were invited until 1 July 2021 and no </w:t>
            </w:r>
            <w:r>
              <w:lastRenderedPageBreak/>
              <w:t>submissions were received.</w:t>
            </w:r>
          </w:p>
        </w:tc>
      </w:tr>
    </w:tbl>
    <w:p w14:paraId="247EE203" w14:textId="77777777" w:rsidR="00C940F4" w:rsidRPr="00B12A0F" w:rsidRDefault="00C940F4" w:rsidP="00C940F4">
      <w:pPr>
        <w:pStyle w:val="ICHeading3"/>
      </w:pPr>
      <w:r>
        <w:lastRenderedPageBreak/>
        <w:t>Victorian Charter of Human Rights &amp; Responsibilities Act 2006</w:t>
      </w:r>
    </w:p>
    <w:p w14:paraId="32B153E7" w14:textId="77777777" w:rsidR="00C940F4" w:rsidRDefault="00C940F4" w:rsidP="00C940F4">
      <w:r w:rsidRPr="00E36B2C">
        <w:t xml:space="preserve">In developing this report to Council, the officer considered whether the subject matter raised any human rights issues. </w:t>
      </w:r>
      <w:proofErr w:type="gramStart"/>
      <w:r w:rsidRPr="00E36B2C">
        <w:t>In particular, whether</w:t>
      </w:r>
      <w:proofErr w:type="gramEnd"/>
      <w:r w:rsidRPr="00E36B2C">
        <w:t xml:space="preserve">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57EC81FC" w14:textId="77777777" w:rsidR="00C940F4" w:rsidRPr="00B12A0F" w:rsidRDefault="00C940F4" w:rsidP="00C940F4">
      <w:pPr>
        <w:pStyle w:val="ICHeading3"/>
      </w:pPr>
      <w:r>
        <w:t>Officer’s Declaration of Conflict of Interests</w:t>
      </w:r>
    </w:p>
    <w:p w14:paraId="27437BD0" w14:textId="77777777" w:rsidR="00C940F4" w:rsidRDefault="00C940F4" w:rsidP="00C940F4">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62F1972D" w14:textId="77777777" w:rsidR="00C940F4" w:rsidRPr="00E36B2C" w:rsidRDefault="00C940F4" w:rsidP="00C940F4">
      <w:pPr>
        <w:rPr>
          <w:i/>
        </w:rPr>
      </w:pPr>
      <w:r>
        <w:rPr>
          <w:i/>
        </w:rPr>
        <w:t>Chief Executive Officer</w:t>
      </w:r>
      <w:r w:rsidRPr="00E36B2C">
        <w:rPr>
          <w:i/>
        </w:rPr>
        <w:t xml:space="preserve"> – </w:t>
      </w:r>
      <w:r>
        <w:rPr>
          <w:i/>
        </w:rPr>
        <w:t>Derek Madden</w:t>
      </w:r>
    </w:p>
    <w:p w14:paraId="69419786" w14:textId="77777777" w:rsidR="00C940F4" w:rsidRDefault="00C940F4" w:rsidP="00C940F4">
      <w:r>
        <w:t>In providing this advice to Council as the Chief Executive Officer, I have no interests to disclose in this report.</w:t>
      </w:r>
    </w:p>
    <w:p w14:paraId="145EEB64" w14:textId="77777777" w:rsidR="00C940F4" w:rsidRPr="00E36B2C" w:rsidRDefault="00C940F4" w:rsidP="00C940F4">
      <w:pPr>
        <w:rPr>
          <w:i/>
        </w:rPr>
      </w:pPr>
      <w:r w:rsidRPr="00E36B2C">
        <w:rPr>
          <w:i/>
        </w:rPr>
        <w:t xml:space="preserve">Author – </w:t>
      </w:r>
      <w:r>
        <w:rPr>
          <w:i/>
        </w:rPr>
        <w:t>Anthony Smith</w:t>
      </w:r>
    </w:p>
    <w:p w14:paraId="18790A89" w14:textId="77777777" w:rsidR="00C940F4" w:rsidRPr="009C7840" w:rsidRDefault="00C940F4" w:rsidP="00C940F4">
      <w:r>
        <w:t xml:space="preserve">In providing this advice to Council as the Author, I have no interests to disclose in this report. </w:t>
      </w:r>
    </w:p>
    <w:p w14:paraId="7695EDE0" w14:textId="77777777" w:rsidR="00C940F4" w:rsidRDefault="00C940F4" w:rsidP="00C940F4">
      <w:pPr>
        <w:pStyle w:val="ICHeading3"/>
      </w:pPr>
      <w:r>
        <w:t>Conclusion</w:t>
      </w:r>
    </w:p>
    <w:p w14:paraId="70D3AED8" w14:textId="77777777" w:rsidR="00C940F4" w:rsidRDefault="00C940F4" w:rsidP="00C940F4">
      <w:r>
        <w:t xml:space="preserve">This report recommends that Council adopts the Mayoral and Councillor Allowances, as reviewed in accordance with the requirements of the </w:t>
      </w:r>
      <w:r w:rsidRPr="009C7840">
        <w:rPr>
          <w:i/>
          <w:iCs/>
        </w:rPr>
        <w:t xml:space="preserve">Local Government Act </w:t>
      </w:r>
      <w:r>
        <w:rPr>
          <w:i/>
          <w:iCs/>
        </w:rPr>
        <w:t>1989</w:t>
      </w:r>
      <w:r>
        <w:t>.</w:t>
      </w:r>
    </w:p>
    <w:p w14:paraId="03E79A12" w14:textId="77777777" w:rsidR="00C940F4" w:rsidRDefault="00C940F4" w:rsidP="00C940F4">
      <w:pPr>
        <w:spacing w:after="0"/>
      </w:pPr>
      <w:r>
        <w:t xml:space="preserve"> </w:t>
      </w:r>
      <w:bookmarkStart w:id="33" w:name="PageSet_Report_9860"/>
      <w:bookmarkEnd w:id="33"/>
    </w:p>
    <w:p w14:paraId="20A4100A" w14:textId="77777777" w:rsidR="00C940F4" w:rsidRDefault="00C940F4" w:rsidP="00C940F4">
      <w:pPr>
        <w:spacing w:after="0"/>
        <w:sectPr w:rsidR="00C940F4" w:rsidSect="00C940F4">
          <w:headerReference w:type="even" r:id="rId30"/>
          <w:headerReference w:type="default" r:id="rId31"/>
          <w:footerReference w:type="even" r:id="rId32"/>
          <w:footerReference w:type="default" r:id="rId33"/>
          <w:headerReference w:type="first" r:id="rId34"/>
          <w:footerReference w:type="first" r:id="rId35"/>
          <w:pgSz w:w="11907" w:h="16839" w:code="9"/>
          <w:pgMar w:top="1134" w:right="1134" w:bottom="1134" w:left="1134" w:header="567" w:footer="567" w:gutter="0"/>
          <w:cols w:space="720"/>
          <w:formProt w:val="0"/>
          <w:docGrid w:linePitch="326"/>
        </w:sectPr>
      </w:pPr>
      <w:bookmarkStart w:id="34" w:name="PDF2_ReportName_9826"/>
      <w:bookmarkEnd w:id="34"/>
    </w:p>
    <w:p w14:paraId="510808BB" w14:textId="7BC86D1F" w:rsidR="00C940F4" w:rsidRPr="00C940F4" w:rsidRDefault="00C940F4" w:rsidP="00BC766D">
      <w:pPr>
        <w:pStyle w:val="ICTOC2MINS"/>
        <w:tabs>
          <w:tab w:val="clear" w:pos="851"/>
          <w:tab w:val="left" w:pos="567"/>
        </w:tabs>
        <w:ind w:left="567" w:hanging="567"/>
      </w:pPr>
      <w:bookmarkStart w:id="35" w:name="PDF2_ReportName_9864"/>
      <w:bookmarkStart w:id="36" w:name="_Toc76488562"/>
      <w:bookmarkEnd w:id="35"/>
      <w:r w:rsidRPr="00C940F4">
        <w:lastRenderedPageBreak/>
        <w:t>11.</w:t>
      </w:r>
      <w:r w:rsidR="00BC766D">
        <w:t>2</w:t>
      </w:r>
      <w:r w:rsidRPr="00C940F4">
        <w:tab/>
        <w:t>Delegated Committees of Council - Reports</w:t>
      </w:r>
      <w:bookmarkEnd w:id="36"/>
    </w:p>
    <w:p w14:paraId="3C43BCA5" w14:textId="77777777" w:rsidR="00C940F4" w:rsidRPr="00C940F4" w:rsidRDefault="00C940F4" w:rsidP="00C940F4">
      <w:pPr>
        <w:tabs>
          <w:tab w:val="left" w:pos="1985"/>
        </w:tabs>
        <w:ind w:left="1985" w:hanging="1985"/>
        <w:rPr>
          <w:b/>
          <w:szCs w:val="24"/>
        </w:rPr>
      </w:pPr>
      <w:r w:rsidRPr="00C940F4">
        <w:rPr>
          <w:b/>
          <w:szCs w:val="24"/>
        </w:rPr>
        <w:t>Author:</w:t>
      </w:r>
      <w:r w:rsidRPr="00C940F4">
        <w:rPr>
          <w:b/>
          <w:szCs w:val="24"/>
        </w:rPr>
        <w:tab/>
        <w:t>Anthony Smith, Manager Governance, Risk and Corporate Planning</w:t>
      </w:r>
    </w:p>
    <w:p w14:paraId="0DA8EBD9" w14:textId="77777777" w:rsidR="00C940F4" w:rsidRPr="00C940F4" w:rsidRDefault="00C940F4" w:rsidP="00C940F4">
      <w:pPr>
        <w:tabs>
          <w:tab w:val="left" w:pos="1985"/>
        </w:tabs>
        <w:ind w:left="1985" w:hanging="1985"/>
        <w:rPr>
          <w:b/>
          <w:szCs w:val="24"/>
        </w:rPr>
      </w:pPr>
      <w:r w:rsidRPr="00C940F4">
        <w:rPr>
          <w:b/>
          <w:szCs w:val="24"/>
        </w:rPr>
        <w:t>Authoriser:</w:t>
      </w:r>
      <w:r w:rsidRPr="00C940F4">
        <w:rPr>
          <w:b/>
          <w:szCs w:val="24"/>
        </w:rPr>
        <w:tab/>
      </w:r>
      <w:r w:rsidRPr="00C940F4">
        <w:rPr>
          <w:rFonts w:cs="Calibri"/>
          <w:b/>
          <w:szCs w:val="24"/>
        </w:rPr>
        <w:t>Derek Madden, Chief Executive Officer</w:t>
      </w:r>
      <w:r w:rsidRPr="00C940F4">
        <w:rPr>
          <w:b/>
          <w:szCs w:val="24"/>
        </w:rPr>
        <w:t xml:space="preserve"> </w:t>
      </w:r>
    </w:p>
    <w:p w14:paraId="246C9882" w14:textId="77777777" w:rsidR="00C940F4" w:rsidRPr="00C940F4" w:rsidRDefault="00C940F4" w:rsidP="00C940F4">
      <w:pPr>
        <w:tabs>
          <w:tab w:val="left" w:pos="1984"/>
        </w:tabs>
        <w:spacing w:before="120" w:after="0"/>
        <w:ind w:left="2551" w:hanging="2551"/>
        <w:rPr>
          <w:b/>
          <w:szCs w:val="24"/>
        </w:rPr>
      </w:pPr>
      <w:bookmarkStart w:id="37" w:name="PDF2_Attachments_9864"/>
      <w:r w:rsidRPr="00C940F4">
        <w:rPr>
          <w:b/>
          <w:szCs w:val="24"/>
        </w:rPr>
        <w:t>Attachments:</w:t>
      </w:r>
      <w:r w:rsidRPr="00C940F4">
        <w:rPr>
          <w:b/>
          <w:szCs w:val="24"/>
        </w:rPr>
        <w:tab/>
      </w:r>
      <w:r w:rsidRPr="00C940F4">
        <w:rPr>
          <w:rFonts w:cs="Calibri"/>
          <w:b/>
          <w:szCs w:val="24"/>
        </w:rPr>
        <w:t>Nil</w:t>
      </w:r>
      <w:r w:rsidRPr="00C940F4">
        <w:rPr>
          <w:b/>
          <w:szCs w:val="24"/>
        </w:rPr>
        <w:t xml:space="preserve"> </w:t>
      </w:r>
      <w:bookmarkEnd w:id="37"/>
    </w:p>
    <w:p w14:paraId="7523814D" w14:textId="77777777" w:rsidR="00C940F4" w:rsidRPr="00C940F4" w:rsidRDefault="00C940F4" w:rsidP="00C940F4">
      <w:pPr>
        <w:tabs>
          <w:tab w:val="left" w:pos="2268"/>
        </w:tabs>
        <w:spacing w:after="0"/>
        <w:rPr>
          <w:szCs w:val="24"/>
        </w:rPr>
      </w:pPr>
      <w:r w:rsidRPr="00C940F4">
        <w:rPr>
          <w:szCs w:val="24"/>
        </w:rPr>
        <w:t xml:space="preserve"> </w:t>
      </w:r>
    </w:p>
    <w:p w14:paraId="6E244B26" w14:textId="77777777" w:rsidR="00C940F4" w:rsidRPr="00C940F4" w:rsidRDefault="00C940F4" w:rsidP="00C940F4">
      <w:pPr>
        <w:keepNext/>
        <w:tabs>
          <w:tab w:val="left" w:pos="4111"/>
        </w:tabs>
        <w:outlineLvl w:val="2"/>
        <w:rPr>
          <w:b/>
          <w:caps/>
          <w:szCs w:val="20"/>
        </w:rPr>
      </w:pPr>
      <w:r w:rsidRPr="00C940F4">
        <w:rPr>
          <w:b/>
          <w:caps/>
          <w:szCs w:val="20"/>
        </w:rPr>
        <w:t>Purpose</w:t>
      </w:r>
    </w:p>
    <w:p w14:paraId="0163EB77" w14:textId="77777777" w:rsidR="00C940F4" w:rsidRPr="00C940F4" w:rsidRDefault="00C940F4" w:rsidP="00C940F4">
      <w:r w:rsidRPr="00C940F4">
        <w:t xml:space="preserve">Delegated Committees are established to assist Council with executing specific functions or duties.  By Instrument of delegation, Council may delegate to the committees such functions and powers of the Council that it deems appropriate, utilising provisions of the </w:t>
      </w:r>
      <w:r w:rsidRPr="00C940F4">
        <w:rPr>
          <w:i/>
        </w:rPr>
        <w:t xml:space="preserve">Local Government Act 1989 </w:t>
      </w:r>
      <w:r w:rsidRPr="00C940F4">
        <w:t xml:space="preserve">and now, </w:t>
      </w:r>
      <w:r w:rsidRPr="00C940F4">
        <w:rPr>
          <w:i/>
        </w:rPr>
        <w:t>Local Government Act 2020</w:t>
      </w:r>
      <w:r w:rsidRPr="00C940F4">
        <w:t xml:space="preserve">.  The Council could not delegate certain powers as specifically indicated in Section 86(4) of the </w:t>
      </w:r>
      <w:r w:rsidRPr="00C940F4">
        <w:rPr>
          <w:i/>
        </w:rPr>
        <w:t>Local Government Act 1989</w:t>
      </w:r>
      <w:r w:rsidRPr="00C940F4">
        <w:t xml:space="preserve"> and cannot delegate those powers identified in section 11(2) of the </w:t>
      </w:r>
      <w:r w:rsidRPr="00C940F4">
        <w:rPr>
          <w:i/>
        </w:rPr>
        <w:t>Local Government Act 2020</w:t>
      </w:r>
      <w:r w:rsidRPr="00C940F4">
        <w:t>.</w:t>
      </w:r>
    </w:p>
    <w:p w14:paraId="714CF50A" w14:textId="77777777" w:rsidR="00C940F4" w:rsidRPr="00C940F4" w:rsidRDefault="00C940F4" w:rsidP="00C940F4">
      <w:r w:rsidRPr="00C940F4">
        <w:t>Delegated Committees are required to report to Council at intervals determined by the Council.</w:t>
      </w:r>
    </w:p>
    <w:p w14:paraId="30618568" w14:textId="77777777" w:rsidR="00C940F4" w:rsidRPr="00C940F4" w:rsidRDefault="00C940F4" w:rsidP="00C940F4">
      <w:pPr>
        <w:keepNext/>
        <w:tabs>
          <w:tab w:val="left" w:pos="4111"/>
        </w:tabs>
        <w:spacing w:before="240"/>
        <w:outlineLvl w:val="2"/>
        <w:rPr>
          <w:b/>
          <w:caps/>
          <w:szCs w:val="20"/>
        </w:rPr>
      </w:pPr>
      <w:r w:rsidRPr="00C940F4">
        <w:rPr>
          <w:b/>
          <w:caps/>
          <w:szCs w:val="20"/>
        </w:rPr>
        <w:t>Executive Summary</w:t>
      </w:r>
    </w:p>
    <w:p w14:paraId="2847C711" w14:textId="77777777" w:rsidR="00C940F4" w:rsidRPr="00C940F4" w:rsidRDefault="00C940F4" w:rsidP="00C940F4">
      <w:pPr>
        <w:spacing w:after="240"/>
      </w:pPr>
      <w:r w:rsidRPr="00C940F4">
        <w:t>Councillors, as representatives of the following Delegated Committees of Council, present the report of the Committee Meetings for Council consideration.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2410"/>
        <w:gridCol w:w="2693"/>
      </w:tblGrid>
      <w:tr w:rsidR="00C940F4" w:rsidRPr="00C940F4" w14:paraId="66D0E33D" w14:textId="77777777" w:rsidTr="00EB44B8">
        <w:tc>
          <w:tcPr>
            <w:tcW w:w="4536" w:type="dxa"/>
            <w:shd w:val="clear" w:color="auto" w:fill="000000" w:themeFill="text1"/>
          </w:tcPr>
          <w:p w14:paraId="64AC9A4F" w14:textId="77777777" w:rsidR="00C940F4" w:rsidRPr="00C940F4" w:rsidRDefault="00C940F4" w:rsidP="00C940F4">
            <w:pPr>
              <w:spacing w:after="0"/>
            </w:pPr>
            <w:r w:rsidRPr="00C940F4">
              <w:t>Committee</w:t>
            </w:r>
          </w:p>
        </w:tc>
        <w:tc>
          <w:tcPr>
            <w:tcW w:w="2410" w:type="dxa"/>
            <w:shd w:val="clear" w:color="auto" w:fill="000000" w:themeFill="text1"/>
          </w:tcPr>
          <w:p w14:paraId="4CA8BF4F" w14:textId="77777777" w:rsidR="00C940F4" w:rsidRPr="00C940F4" w:rsidRDefault="00C940F4" w:rsidP="00C940F4">
            <w:pPr>
              <w:spacing w:after="0"/>
              <w:jc w:val="center"/>
            </w:pPr>
            <w:r w:rsidRPr="00C940F4">
              <w:t>Meeting Date</w:t>
            </w:r>
          </w:p>
        </w:tc>
        <w:tc>
          <w:tcPr>
            <w:tcW w:w="2693" w:type="dxa"/>
            <w:shd w:val="clear" w:color="auto" w:fill="000000" w:themeFill="text1"/>
          </w:tcPr>
          <w:p w14:paraId="00C02826" w14:textId="77777777" w:rsidR="00C940F4" w:rsidRPr="00C940F4" w:rsidRDefault="00C940F4" w:rsidP="00C940F4">
            <w:pPr>
              <w:spacing w:after="0"/>
              <w:jc w:val="center"/>
            </w:pPr>
            <w:r w:rsidRPr="00C940F4">
              <w:t>Council Representative</w:t>
            </w:r>
          </w:p>
        </w:tc>
      </w:tr>
      <w:tr w:rsidR="00C940F4" w:rsidRPr="00C940F4" w14:paraId="1D428C4F" w14:textId="77777777" w:rsidTr="00EB44B8">
        <w:trPr>
          <w:trHeight w:val="705"/>
        </w:trPr>
        <w:tc>
          <w:tcPr>
            <w:tcW w:w="4536" w:type="dxa"/>
          </w:tcPr>
          <w:p w14:paraId="76AA8628" w14:textId="77777777" w:rsidR="00C940F4" w:rsidRPr="00C940F4" w:rsidRDefault="00C940F4" w:rsidP="00C940F4">
            <w:pPr>
              <w:jc w:val="left"/>
              <w:rPr>
                <w:rFonts w:ascii="Arial" w:eastAsia="Calibri" w:hAnsi="Arial" w:cs="Times New Roman"/>
                <w:sz w:val="22"/>
              </w:rPr>
            </w:pPr>
            <w:r w:rsidRPr="00C940F4">
              <w:t xml:space="preserve">Moorabool Growth Management Committee Meeting - </w:t>
            </w:r>
            <w:hyperlink r:id="rId36" w:history="1">
              <w:r w:rsidRPr="00C940F4">
                <w:rPr>
                  <w:color w:val="0563C1"/>
                  <w:u w:val="single"/>
                </w:rPr>
                <w:t>Minutes</w:t>
              </w:r>
            </w:hyperlink>
          </w:p>
        </w:tc>
        <w:tc>
          <w:tcPr>
            <w:tcW w:w="2410" w:type="dxa"/>
            <w:vAlign w:val="center"/>
          </w:tcPr>
          <w:p w14:paraId="06E9A086" w14:textId="77777777" w:rsidR="00C940F4" w:rsidRPr="00C940F4" w:rsidRDefault="00C940F4" w:rsidP="00C940F4">
            <w:pPr>
              <w:spacing w:after="0"/>
              <w:jc w:val="center"/>
            </w:pPr>
            <w:r w:rsidRPr="00C940F4">
              <w:t>3 March 2021</w:t>
            </w:r>
          </w:p>
        </w:tc>
        <w:tc>
          <w:tcPr>
            <w:tcW w:w="2693" w:type="dxa"/>
            <w:vAlign w:val="center"/>
          </w:tcPr>
          <w:p w14:paraId="4BBFEF0C" w14:textId="77777777" w:rsidR="00C940F4" w:rsidRPr="00C940F4" w:rsidRDefault="00C940F4" w:rsidP="00C940F4">
            <w:pPr>
              <w:spacing w:after="0"/>
              <w:jc w:val="center"/>
            </w:pPr>
            <w:r w:rsidRPr="00C940F4">
              <w:t>All Councillors</w:t>
            </w:r>
          </w:p>
        </w:tc>
      </w:tr>
      <w:tr w:rsidR="00C940F4" w:rsidRPr="00C940F4" w14:paraId="64734D6D" w14:textId="77777777" w:rsidTr="00EB44B8">
        <w:trPr>
          <w:trHeight w:val="705"/>
        </w:trPr>
        <w:tc>
          <w:tcPr>
            <w:tcW w:w="4536" w:type="dxa"/>
          </w:tcPr>
          <w:p w14:paraId="1D0D6A39" w14:textId="77777777" w:rsidR="00C940F4" w:rsidRPr="00C940F4" w:rsidRDefault="00C940F4" w:rsidP="00C940F4">
            <w:pPr>
              <w:jc w:val="left"/>
            </w:pPr>
            <w:r w:rsidRPr="00C940F4">
              <w:t xml:space="preserve">Development Assessment Committee Meeting - </w:t>
            </w:r>
            <w:hyperlink r:id="rId37" w:history="1">
              <w:r w:rsidRPr="00C940F4">
                <w:rPr>
                  <w:color w:val="0563C1"/>
                  <w:u w:val="single"/>
                </w:rPr>
                <w:t>Minutes</w:t>
              </w:r>
            </w:hyperlink>
          </w:p>
        </w:tc>
        <w:tc>
          <w:tcPr>
            <w:tcW w:w="2410" w:type="dxa"/>
            <w:vAlign w:val="center"/>
          </w:tcPr>
          <w:p w14:paraId="26B0D70A" w14:textId="77777777" w:rsidR="00C940F4" w:rsidRPr="00C940F4" w:rsidRDefault="00C940F4" w:rsidP="00C940F4">
            <w:pPr>
              <w:spacing w:after="0"/>
              <w:jc w:val="center"/>
            </w:pPr>
            <w:r w:rsidRPr="00C940F4">
              <w:t>21 April 2021</w:t>
            </w:r>
          </w:p>
        </w:tc>
        <w:tc>
          <w:tcPr>
            <w:tcW w:w="2693" w:type="dxa"/>
            <w:vAlign w:val="center"/>
          </w:tcPr>
          <w:p w14:paraId="6936554D" w14:textId="77777777" w:rsidR="00C940F4" w:rsidRPr="00C940F4" w:rsidRDefault="00C940F4" w:rsidP="00C940F4">
            <w:pPr>
              <w:spacing w:after="0"/>
              <w:jc w:val="center"/>
            </w:pPr>
            <w:r w:rsidRPr="00C940F4">
              <w:t>All Councillors</w:t>
            </w:r>
          </w:p>
        </w:tc>
      </w:tr>
    </w:tbl>
    <w:p w14:paraId="366E425D" w14:textId="77777777" w:rsidR="00C940F4" w:rsidRPr="00C940F4" w:rsidRDefault="00C940F4" w:rsidP="00C940F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C940F4" w:rsidRPr="00C940F4" w14:paraId="6D601265" w14:textId="77777777" w:rsidTr="00EB44B8">
        <w:tc>
          <w:tcPr>
            <w:tcW w:w="9855" w:type="dxa"/>
          </w:tcPr>
          <w:p w14:paraId="3EF4B59D" w14:textId="5E29DD6C" w:rsidR="00C940F4" w:rsidRDefault="00063C1C" w:rsidP="00063C1C">
            <w:pPr>
              <w:tabs>
                <w:tab w:val="left" w:pos="4111"/>
              </w:tabs>
              <w:spacing w:before="240"/>
              <w:outlineLvl w:val="2"/>
              <w:rPr>
                <w:rFonts w:cs="Calibri"/>
                <w:b/>
                <w:caps/>
                <w:szCs w:val="20"/>
              </w:rPr>
            </w:pPr>
            <w:bookmarkStart w:id="38" w:name="PDF2_Recommendations_9864"/>
            <w:bookmarkStart w:id="39" w:name="MoverSeconder_9864"/>
            <w:bookmarkEnd w:id="38"/>
            <w:r w:rsidRPr="00063C1C">
              <w:rPr>
                <w:rFonts w:cs="Calibri"/>
                <w:b/>
                <w:caps/>
                <w:szCs w:val="20"/>
              </w:rPr>
              <w:t xml:space="preserve">Resolution  </w:t>
            </w:r>
          </w:p>
          <w:p w14:paraId="0720646F" w14:textId="6B9F6FA6" w:rsidR="00063C1C" w:rsidRDefault="00063C1C" w:rsidP="00063C1C">
            <w:pPr>
              <w:tabs>
                <w:tab w:val="left" w:pos="1134"/>
              </w:tabs>
              <w:spacing w:after="0"/>
              <w:jc w:val="left"/>
              <w:rPr>
                <w:rFonts w:cs="Calibri"/>
              </w:rPr>
            </w:pPr>
            <w:r w:rsidRPr="00EB44B8">
              <w:rPr>
                <w:rFonts w:cs="Calibri"/>
                <w:b/>
                <w:bCs/>
              </w:rPr>
              <w:t>Moved:</w:t>
            </w:r>
            <w:r w:rsidRPr="00063C1C">
              <w:rPr>
                <w:rFonts w:cs="Calibri"/>
              </w:rPr>
              <w:tab/>
              <w:t xml:space="preserve">Cr Ally </w:t>
            </w:r>
            <w:proofErr w:type="spellStart"/>
            <w:r w:rsidRPr="00063C1C">
              <w:rPr>
                <w:rFonts w:cs="Calibri"/>
              </w:rPr>
              <w:t>Munari</w:t>
            </w:r>
            <w:proofErr w:type="spellEnd"/>
          </w:p>
          <w:p w14:paraId="5E8B1E3A" w14:textId="1A1378B4" w:rsidR="00063C1C" w:rsidRPr="00063C1C" w:rsidRDefault="00063C1C" w:rsidP="00063C1C">
            <w:pPr>
              <w:tabs>
                <w:tab w:val="left" w:pos="1134"/>
              </w:tabs>
              <w:jc w:val="left"/>
            </w:pPr>
            <w:r w:rsidRPr="00EB44B8">
              <w:rPr>
                <w:rFonts w:cs="Calibri"/>
                <w:b/>
                <w:bCs/>
              </w:rPr>
              <w:t>Seconded:</w:t>
            </w:r>
            <w:r w:rsidRPr="00063C1C">
              <w:rPr>
                <w:rFonts w:cs="Calibri"/>
              </w:rPr>
              <w:tab/>
              <w:t>Cr Paul Tatchell</w:t>
            </w:r>
            <w:bookmarkEnd w:id="39"/>
          </w:p>
          <w:p w14:paraId="4CE81AFB" w14:textId="77777777" w:rsidR="00C940F4" w:rsidRPr="00C940F4" w:rsidRDefault="00C940F4" w:rsidP="00C940F4">
            <w:pPr>
              <w:tabs>
                <w:tab w:val="left" w:pos="567"/>
              </w:tabs>
              <w:ind w:left="567" w:hanging="567"/>
              <w:rPr>
                <w:rFonts w:eastAsia="Times New Roman" w:cs="Arial"/>
                <w:b/>
                <w:bCs/>
                <w:szCs w:val="24"/>
              </w:rPr>
            </w:pPr>
            <w:r w:rsidRPr="00C940F4">
              <w:rPr>
                <w:rFonts w:eastAsia="Times New Roman" w:cs="Arial"/>
                <w:b/>
                <w:bCs/>
                <w:szCs w:val="24"/>
              </w:rPr>
              <w:t>That Council receive the following Delegated Committee reports:</w:t>
            </w:r>
          </w:p>
          <w:p w14:paraId="7F5FEBF1" w14:textId="77777777" w:rsidR="00C940F4" w:rsidRPr="00C940F4" w:rsidRDefault="00C940F4" w:rsidP="00C940F4">
            <w:pPr>
              <w:tabs>
                <w:tab w:val="left" w:pos="567"/>
              </w:tabs>
              <w:ind w:left="567" w:hanging="567"/>
              <w:rPr>
                <w:rFonts w:eastAsia="Times New Roman" w:cs="Arial"/>
                <w:b/>
                <w:bCs/>
                <w:szCs w:val="24"/>
              </w:rPr>
            </w:pPr>
            <w:r w:rsidRPr="00C940F4">
              <w:rPr>
                <w:rFonts w:eastAsia="Times New Roman" w:cs="Arial"/>
                <w:b/>
                <w:bCs/>
                <w:szCs w:val="24"/>
              </w:rPr>
              <w:t>1.</w:t>
            </w:r>
            <w:r w:rsidRPr="00C940F4">
              <w:rPr>
                <w:rFonts w:eastAsia="Times New Roman" w:cs="Arial"/>
                <w:b/>
                <w:bCs/>
                <w:szCs w:val="24"/>
              </w:rPr>
              <w:tab/>
              <w:t>Moorabool Growth Management Committee Meeting Minutes 3 March 2021</w:t>
            </w:r>
          </w:p>
          <w:p w14:paraId="00E6CEF7" w14:textId="77777777" w:rsidR="00EB44B8" w:rsidRDefault="00C940F4" w:rsidP="00EB44B8">
            <w:pPr>
              <w:tabs>
                <w:tab w:val="left" w:pos="567"/>
              </w:tabs>
              <w:ind w:left="567" w:hanging="567"/>
              <w:jc w:val="left"/>
              <w:rPr>
                <w:rFonts w:eastAsia="Times New Roman" w:cs="Arial"/>
                <w:b/>
                <w:bCs/>
                <w:szCs w:val="24"/>
              </w:rPr>
            </w:pPr>
            <w:r w:rsidRPr="00C940F4">
              <w:rPr>
                <w:rFonts w:eastAsia="Times New Roman" w:cs="Arial"/>
                <w:b/>
                <w:szCs w:val="24"/>
              </w:rPr>
              <w:t>2.</w:t>
            </w:r>
            <w:r w:rsidRPr="00C940F4">
              <w:rPr>
                <w:rFonts w:eastAsia="Times New Roman" w:cs="Arial"/>
                <w:b/>
                <w:szCs w:val="24"/>
              </w:rPr>
              <w:tab/>
            </w:r>
            <w:r w:rsidRPr="00C940F4">
              <w:rPr>
                <w:rFonts w:eastAsia="Times New Roman" w:cs="Arial"/>
                <w:b/>
                <w:bCs/>
                <w:szCs w:val="24"/>
              </w:rPr>
              <w:t>Development Assessment Committee Meeting Minutes 21 April 2021</w:t>
            </w:r>
            <w:bookmarkStart w:id="40" w:name="Carried_9864"/>
          </w:p>
          <w:p w14:paraId="1DEB77CF" w14:textId="731B7F12" w:rsidR="00C940F4" w:rsidRPr="00C940F4" w:rsidRDefault="00063C1C" w:rsidP="00063C1C">
            <w:pPr>
              <w:tabs>
                <w:tab w:val="left" w:pos="567"/>
              </w:tabs>
              <w:ind w:left="567" w:hanging="567"/>
              <w:jc w:val="right"/>
              <w:rPr>
                <w:rFonts w:eastAsia="Times New Roman" w:cs="Arial"/>
                <w:szCs w:val="24"/>
              </w:rPr>
            </w:pPr>
            <w:r w:rsidRPr="00063C1C">
              <w:rPr>
                <w:rFonts w:eastAsia="Times New Roman" w:cs="Calibri"/>
                <w:b/>
                <w:bCs/>
                <w:caps/>
                <w:szCs w:val="24"/>
              </w:rPr>
              <w:t>Carried</w:t>
            </w:r>
            <w:bookmarkEnd w:id="40"/>
          </w:p>
        </w:tc>
      </w:tr>
    </w:tbl>
    <w:p w14:paraId="19AE9080" w14:textId="77777777" w:rsidR="00C940F4" w:rsidRPr="00C940F4" w:rsidRDefault="00C940F4" w:rsidP="00C940F4">
      <w:pPr>
        <w:spacing w:after="0"/>
        <w:rPr>
          <w:b/>
        </w:rPr>
      </w:pPr>
    </w:p>
    <w:p w14:paraId="58EA2FE0" w14:textId="77777777" w:rsidR="00C940F4" w:rsidRDefault="00C940F4" w:rsidP="00C940F4">
      <w:pPr>
        <w:spacing w:after="0"/>
      </w:pPr>
      <w:r>
        <w:t xml:space="preserve"> </w:t>
      </w:r>
      <w:bookmarkStart w:id="41" w:name="PageSet_Report_9864"/>
      <w:bookmarkEnd w:id="41"/>
    </w:p>
    <w:p w14:paraId="2B3B991D" w14:textId="77777777" w:rsidR="00C940F4" w:rsidRDefault="00C940F4" w:rsidP="00C940F4">
      <w:pPr>
        <w:spacing w:after="0"/>
        <w:sectPr w:rsidR="00C940F4" w:rsidSect="00C940F4">
          <w:headerReference w:type="even" r:id="rId38"/>
          <w:headerReference w:type="default" r:id="rId39"/>
          <w:footerReference w:type="even" r:id="rId40"/>
          <w:footerReference w:type="default" r:id="rId41"/>
          <w:headerReference w:type="first" r:id="rId42"/>
          <w:footerReference w:type="first" r:id="rId43"/>
          <w:pgSz w:w="11907" w:h="16839" w:code="9"/>
          <w:pgMar w:top="1134" w:right="1134" w:bottom="1134" w:left="1134" w:header="567" w:footer="567" w:gutter="0"/>
          <w:cols w:space="720"/>
          <w:formProt w:val="0"/>
          <w:docGrid w:linePitch="326"/>
        </w:sectPr>
      </w:pPr>
    </w:p>
    <w:p w14:paraId="286DC73A" w14:textId="182F1CDA" w:rsidR="00C940F4" w:rsidRPr="00C940F4" w:rsidRDefault="00C940F4" w:rsidP="00BC766D">
      <w:pPr>
        <w:pStyle w:val="ICTOC2MINS"/>
        <w:tabs>
          <w:tab w:val="clear" w:pos="851"/>
          <w:tab w:val="left" w:pos="567"/>
        </w:tabs>
        <w:ind w:left="567" w:hanging="567"/>
      </w:pPr>
      <w:bookmarkStart w:id="42" w:name="PDF2_ReportName_9865"/>
      <w:bookmarkStart w:id="43" w:name="_Toc76488563"/>
      <w:bookmarkEnd w:id="42"/>
      <w:r w:rsidRPr="00C940F4">
        <w:lastRenderedPageBreak/>
        <w:t>11.</w:t>
      </w:r>
      <w:r w:rsidR="00BC766D">
        <w:t>3</w:t>
      </w:r>
      <w:r w:rsidRPr="00C940F4">
        <w:tab/>
        <w:t>Advisory Committees of Council - Reports</w:t>
      </w:r>
      <w:bookmarkEnd w:id="43"/>
    </w:p>
    <w:p w14:paraId="1680BFCF" w14:textId="77777777" w:rsidR="00C940F4" w:rsidRPr="00C940F4" w:rsidRDefault="00C940F4" w:rsidP="00C940F4">
      <w:pPr>
        <w:tabs>
          <w:tab w:val="left" w:pos="1985"/>
        </w:tabs>
        <w:ind w:left="1985" w:hanging="1985"/>
        <w:rPr>
          <w:b/>
          <w:szCs w:val="24"/>
        </w:rPr>
      </w:pPr>
      <w:r w:rsidRPr="00C940F4">
        <w:rPr>
          <w:b/>
          <w:szCs w:val="24"/>
        </w:rPr>
        <w:t>Author:</w:t>
      </w:r>
      <w:r w:rsidRPr="00C940F4">
        <w:rPr>
          <w:b/>
          <w:szCs w:val="24"/>
        </w:rPr>
        <w:tab/>
        <w:t>Anthony Smith, Manager Governance, Risk and Corporate Planning</w:t>
      </w:r>
    </w:p>
    <w:p w14:paraId="644B2377" w14:textId="77777777" w:rsidR="00C940F4" w:rsidRPr="00C940F4" w:rsidRDefault="00C940F4" w:rsidP="00C940F4">
      <w:pPr>
        <w:tabs>
          <w:tab w:val="left" w:pos="1985"/>
        </w:tabs>
        <w:ind w:left="1985" w:hanging="1985"/>
        <w:rPr>
          <w:b/>
          <w:szCs w:val="24"/>
        </w:rPr>
      </w:pPr>
      <w:r w:rsidRPr="00C940F4">
        <w:rPr>
          <w:b/>
          <w:szCs w:val="24"/>
        </w:rPr>
        <w:t>Authoriser:</w:t>
      </w:r>
      <w:r w:rsidRPr="00C940F4">
        <w:rPr>
          <w:b/>
          <w:szCs w:val="24"/>
        </w:rPr>
        <w:tab/>
      </w:r>
      <w:r w:rsidRPr="00C940F4">
        <w:rPr>
          <w:rFonts w:cs="Calibri"/>
          <w:b/>
          <w:szCs w:val="24"/>
        </w:rPr>
        <w:t>Derek Madden, Chief Executive Officer</w:t>
      </w:r>
      <w:r w:rsidRPr="00C940F4">
        <w:rPr>
          <w:b/>
          <w:szCs w:val="24"/>
        </w:rPr>
        <w:t xml:space="preserve"> </w:t>
      </w:r>
    </w:p>
    <w:p w14:paraId="319C8012" w14:textId="77777777" w:rsidR="00C940F4" w:rsidRPr="00C940F4" w:rsidRDefault="00C940F4" w:rsidP="00C940F4">
      <w:pPr>
        <w:tabs>
          <w:tab w:val="left" w:pos="1984"/>
        </w:tabs>
        <w:spacing w:before="120" w:after="0"/>
        <w:ind w:left="2551" w:hanging="2551"/>
        <w:rPr>
          <w:rFonts w:cs="Calibri"/>
          <w:b/>
          <w:szCs w:val="24"/>
        </w:rPr>
      </w:pPr>
      <w:bookmarkStart w:id="44" w:name="PDF2_Attachments_9865"/>
      <w:r w:rsidRPr="00C940F4">
        <w:rPr>
          <w:b/>
          <w:szCs w:val="24"/>
        </w:rPr>
        <w:t>Attachments:</w:t>
      </w:r>
      <w:r w:rsidRPr="00C940F4">
        <w:rPr>
          <w:b/>
          <w:szCs w:val="24"/>
        </w:rPr>
        <w:tab/>
      </w:r>
      <w:r w:rsidRPr="00C940F4">
        <w:rPr>
          <w:rFonts w:cs="Calibri"/>
          <w:b/>
          <w:szCs w:val="24"/>
        </w:rPr>
        <w:t>1.</w:t>
      </w:r>
      <w:r w:rsidRPr="00C940F4">
        <w:rPr>
          <w:rFonts w:cs="Calibri"/>
          <w:b/>
          <w:szCs w:val="24"/>
        </w:rPr>
        <w:tab/>
        <w:t xml:space="preserve">Minutes - Local Business Advisory Committee - 9 March 2021 (under separate cover) </w:t>
      </w:r>
      <w:bookmarkStart w:id="45" w:name="PDFA_Attachment_1"/>
      <w:bookmarkStart w:id="46" w:name="PDFA_9865_1"/>
      <w:r w:rsidRPr="00C940F4">
        <w:rPr>
          <w:rFonts w:cs="Calibri"/>
          <w:b/>
          <w:szCs w:val="24"/>
        </w:rPr>
        <w:t xml:space="preserve"> </w:t>
      </w:r>
      <w:bookmarkEnd w:id="45"/>
      <w:bookmarkEnd w:id="46"/>
    </w:p>
    <w:p w14:paraId="5BEA0555" w14:textId="77777777" w:rsidR="00C940F4" w:rsidRPr="00C940F4" w:rsidRDefault="00C940F4" w:rsidP="00C940F4">
      <w:pPr>
        <w:tabs>
          <w:tab w:val="left" w:pos="2551"/>
        </w:tabs>
        <w:spacing w:after="0"/>
        <w:ind w:left="2551" w:hanging="567"/>
        <w:rPr>
          <w:rFonts w:cs="Calibri"/>
          <w:b/>
          <w:szCs w:val="24"/>
        </w:rPr>
      </w:pPr>
      <w:r w:rsidRPr="00C940F4">
        <w:rPr>
          <w:rFonts w:cs="Calibri"/>
          <w:b/>
          <w:szCs w:val="24"/>
        </w:rPr>
        <w:t>2.</w:t>
      </w:r>
      <w:r w:rsidRPr="00C940F4">
        <w:rPr>
          <w:rFonts w:cs="Calibri"/>
          <w:b/>
          <w:szCs w:val="24"/>
        </w:rPr>
        <w:tab/>
        <w:t xml:space="preserve">Minutes - Local Business Advisory Committee - 13 April 2021 (under separate cover) </w:t>
      </w:r>
      <w:bookmarkStart w:id="47" w:name="PDFA_Attachment_2"/>
      <w:bookmarkStart w:id="48" w:name="PDFA_9865_2"/>
      <w:r w:rsidRPr="00C940F4">
        <w:rPr>
          <w:rFonts w:cs="Calibri"/>
          <w:b/>
          <w:szCs w:val="24"/>
        </w:rPr>
        <w:t xml:space="preserve"> </w:t>
      </w:r>
      <w:bookmarkEnd w:id="47"/>
      <w:bookmarkEnd w:id="48"/>
    </w:p>
    <w:p w14:paraId="3BDB8311" w14:textId="77777777" w:rsidR="00C940F4" w:rsidRPr="00C940F4" w:rsidRDefault="00C940F4" w:rsidP="00C940F4">
      <w:pPr>
        <w:tabs>
          <w:tab w:val="left" w:pos="2551"/>
        </w:tabs>
        <w:spacing w:after="0"/>
        <w:ind w:left="2551" w:hanging="567"/>
        <w:rPr>
          <w:b/>
          <w:szCs w:val="24"/>
        </w:rPr>
      </w:pPr>
      <w:r w:rsidRPr="00C940F4">
        <w:rPr>
          <w:rFonts w:cs="Calibri"/>
          <w:b/>
          <w:szCs w:val="24"/>
        </w:rPr>
        <w:t>3.</w:t>
      </w:r>
      <w:r w:rsidRPr="00C940F4">
        <w:rPr>
          <w:rFonts w:cs="Calibri"/>
          <w:b/>
          <w:szCs w:val="24"/>
        </w:rPr>
        <w:tab/>
        <w:t xml:space="preserve">Minutes - Local Business Advisory Committee - 11 May 2021 (under separate cover) </w:t>
      </w:r>
      <w:bookmarkStart w:id="49" w:name="PDFA_Attachment_3"/>
      <w:bookmarkStart w:id="50" w:name="PDFA_9865_3"/>
      <w:r w:rsidRPr="00C940F4">
        <w:rPr>
          <w:rFonts w:cs="Calibri"/>
          <w:b/>
          <w:szCs w:val="24"/>
        </w:rPr>
        <w:t xml:space="preserve"> </w:t>
      </w:r>
      <w:bookmarkEnd w:id="49"/>
      <w:bookmarkEnd w:id="50"/>
      <w:r w:rsidRPr="00C940F4">
        <w:rPr>
          <w:b/>
          <w:szCs w:val="24"/>
        </w:rPr>
        <w:t xml:space="preserve"> </w:t>
      </w:r>
      <w:bookmarkEnd w:id="44"/>
    </w:p>
    <w:p w14:paraId="6F40004F" w14:textId="77777777" w:rsidR="00C940F4" w:rsidRPr="00C940F4" w:rsidRDefault="00C940F4" w:rsidP="00C940F4">
      <w:pPr>
        <w:tabs>
          <w:tab w:val="left" w:pos="2268"/>
        </w:tabs>
        <w:spacing w:after="0"/>
        <w:rPr>
          <w:szCs w:val="24"/>
        </w:rPr>
      </w:pPr>
      <w:r w:rsidRPr="00C940F4">
        <w:rPr>
          <w:szCs w:val="24"/>
        </w:rPr>
        <w:t xml:space="preserve"> </w:t>
      </w:r>
    </w:p>
    <w:p w14:paraId="0558CE70" w14:textId="77777777" w:rsidR="00C940F4" w:rsidRPr="00C940F4" w:rsidRDefault="00C940F4" w:rsidP="00C940F4">
      <w:pPr>
        <w:keepNext/>
        <w:tabs>
          <w:tab w:val="left" w:pos="4111"/>
        </w:tabs>
        <w:outlineLvl w:val="2"/>
        <w:rPr>
          <w:b/>
          <w:caps/>
          <w:szCs w:val="20"/>
        </w:rPr>
      </w:pPr>
      <w:r w:rsidRPr="00C940F4">
        <w:rPr>
          <w:b/>
          <w:caps/>
          <w:szCs w:val="20"/>
        </w:rPr>
        <w:t>Purpose</w:t>
      </w:r>
    </w:p>
    <w:p w14:paraId="3AF45C5B" w14:textId="77777777" w:rsidR="00C940F4" w:rsidRPr="00C940F4" w:rsidRDefault="00C940F4" w:rsidP="00C940F4">
      <w:r w:rsidRPr="00C940F4">
        <w:t>Advisory Committees are established to assist Council with executing specific functions or duties.</w:t>
      </w:r>
    </w:p>
    <w:p w14:paraId="4B87D557" w14:textId="77777777" w:rsidR="00C940F4" w:rsidRPr="00C940F4" w:rsidRDefault="00C940F4" w:rsidP="00C940F4">
      <w:r w:rsidRPr="00C940F4">
        <w:t xml:space="preserve">Advisory Committees of Council currently have no delegated powers to act on behalf of Council or commit Council to any expenditure unless resolved explicitly by Council following recommendation from the Committee. Their function is purely advisory. </w:t>
      </w:r>
    </w:p>
    <w:p w14:paraId="351052FB" w14:textId="77777777" w:rsidR="00C940F4" w:rsidRPr="00C940F4" w:rsidRDefault="00C940F4" w:rsidP="00C940F4">
      <w:r w:rsidRPr="00C940F4">
        <w:t xml:space="preserve">Advisory Committees are required to report to Council at intervals determined by the Council. </w:t>
      </w:r>
    </w:p>
    <w:p w14:paraId="4E4C41FF" w14:textId="77777777" w:rsidR="00C940F4" w:rsidRPr="00C940F4" w:rsidRDefault="00C940F4" w:rsidP="00C940F4">
      <w:pPr>
        <w:keepNext/>
        <w:tabs>
          <w:tab w:val="left" w:pos="4111"/>
        </w:tabs>
        <w:spacing w:before="240"/>
        <w:outlineLvl w:val="2"/>
        <w:rPr>
          <w:b/>
          <w:caps/>
          <w:szCs w:val="20"/>
        </w:rPr>
      </w:pPr>
      <w:r w:rsidRPr="00C940F4">
        <w:rPr>
          <w:b/>
          <w:caps/>
          <w:szCs w:val="20"/>
        </w:rPr>
        <w:t>Executive Summary</w:t>
      </w:r>
    </w:p>
    <w:p w14:paraId="5E8CB32B" w14:textId="77777777" w:rsidR="00C940F4" w:rsidRPr="00C940F4" w:rsidRDefault="00C940F4" w:rsidP="00C940F4">
      <w:pPr>
        <w:spacing w:after="240"/>
      </w:pPr>
      <w:r w:rsidRPr="00C940F4">
        <w:t>Councillors, as representatives of the following Advisory Committees of Council, present the reports of the Committee Meetings for Council consideration.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2268"/>
        <w:gridCol w:w="2693"/>
      </w:tblGrid>
      <w:tr w:rsidR="00C940F4" w:rsidRPr="00C940F4" w14:paraId="3EF9F558" w14:textId="77777777" w:rsidTr="00EB44B8">
        <w:tc>
          <w:tcPr>
            <w:tcW w:w="4678" w:type="dxa"/>
            <w:shd w:val="clear" w:color="auto" w:fill="000000" w:themeFill="text1"/>
          </w:tcPr>
          <w:p w14:paraId="56C2692A" w14:textId="77777777" w:rsidR="00C940F4" w:rsidRPr="00C940F4" w:rsidRDefault="00C940F4" w:rsidP="00C940F4">
            <w:pPr>
              <w:spacing w:after="0"/>
              <w:jc w:val="left"/>
            </w:pPr>
            <w:r w:rsidRPr="00C940F4">
              <w:t>Committee</w:t>
            </w:r>
          </w:p>
        </w:tc>
        <w:tc>
          <w:tcPr>
            <w:tcW w:w="2268" w:type="dxa"/>
            <w:shd w:val="clear" w:color="auto" w:fill="000000" w:themeFill="text1"/>
          </w:tcPr>
          <w:p w14:paraId="7B49435A" w14:textId="77777777" w:rsidR="00C940F4" w:rsidRPr="00C940F4" w:rsidRDefault="00C940F4" w:rsidP="00C940F4">
            <w:pPr>
              <w:spacing w:after="0"/>
              <w:jc w:val="center"/>
            </w:pPr>
            <w:r w:rsidRPr="00C940F4">
              <w:t>Meeting Date</w:t>
            </w:r>
          </w:p>
        </w:tc>
        <w:tc>
          <w:tcPr>
            <w:tcW w:w="2693" w:type="dxa"/>
            <w:shd w:val="clear" w:color="auto" w:fill="000000" w:themeFill="text1"/>
          </w:tcPr>
          <w:p w14:paraId="44A9BE65" w14:textId="77777777" w:rsidR="00C940F4" w:rsidRPr="00C940F4" w:rsidRDefault="00C940F4" w:rsidP="00C940F4">
            <w:pPr>
              <w:spacing w:after="0"/>
              <w:jc w:val="center"/>
            </w:pPr>
            <w:r w:rsidRPr="00C940F4">
              <w:t>Council Representatives</w:t>
            </w:r>
          </w:p>
        </w:tc>
      </w:tr>
      <w:tr w:rsidR="00C940F4" w:rsidRPr="00C940F4" w14:paraId="67E106C9" w14:textId="77777777" w:rsidTr="00EB44B8">
        <w:tc>
          <w:tcPr>
            <w:tcW w:w="4678" w:type="dxa"/>
          </w:tcPr>
          <w:p w14:paraId="164603D8" w14:textId="77777777" w:rsidR="00C940F4" w:rsidRPr="00C940F4" w:rsidRDefault="00C940F4" w:rsidP="00C940F4">
            <w:pPr>
              <w:spacing w:before="120"/>
              <w:jc w:val="left"/>
            </w:pPr>
            <w:r w:rsidRPr="00C940F4">
              <w:t>Local Business Advisory Committee</w:t>
            </w:r>
          </w:p>
        </w:tc>
        <w:tc>
          <w:tcPr>
            <w:tcW w:w="2268" w:type="dxa"/>
          </w:tcPr>
          <w:p w14:paraId="170E24E7" w14:textId="77777777" w:rsidR="00C940F4" w:rsidRPr="00C940F4" w:rsidRDefault="00C940F4" w:rsidP="00C940F4">
            <w:pPr>
              <w:spacing w:before="120"/>
              <w:jc w:val="center"/>
            </w:pPr>
            <w:r w:rsidRPr="00C940F4">
              <w:t>9 March 2021</w:t>
            </w:r>
          </w:p>
        </w:tc>
        <w:tc>
          <w:tcPr>
            <w:tcW w:w="2693" w:type="dxa"/>
          </w:tcPr>
          <w:p w14:paraId="14AA6493" w14:textId="77777777" w:rsidR="00C940F4" w:rsidRPr="00C940F4" w:rsidRDefault="00C940F4" w:rsidP="00C940F4">
            <w:pPr>
              <w:spacing w:before="120"/>
              <w:jc w:val="center"/>
            </w:pPr>
            <w:r w:rsidRPr="00C940F4">
              <w:t xml:space="preserve">Cr. Tatchell, Cr. </w:t>
            </w:r>
            <w:proofErr w:type="spellStart"/>
            <w:r w:rsidRPr="00C940F4">
              <w:t>Dudzik</w:t>
            </w:r>
            <w:proofErr w:type="spellEnd"/>
          </w:p>
        </w:tc>
      </w:tr>
      <w:tr w:rsidR="00C940F4" w:rsidRPr="00C940F4" w14:paraId="14D31F8A" w14:textId="77777777" w:rsidTr="00EB44B8">
        <w:tc>
          <w:tcPr>
            <w:tcW w:w="4678" w:type="dxa"/>
          </w:tcPr>
          <w:p w14:paraId="3ECE2D61" w14:textId="77777777" w:rsidR="00C940F4" w:rsidRPr="00C940F4" w:rsidRDefault="00C940F4" w:rsidP="00C940F4">
            <w:pPr>
              <w:spacing w:before="120"/>
              <w:jc w:val="left"/>
            </w:pPr>
            <w:r w:rsidRPr="00C940F4">
              <w:t>Local Business Advisory Committee</w:t>
            </w:r>
          </w:p>
        </w:tc>
        <w:tc>
          <w:tcPr>
            <w:tcW w:w="2268" w:type="dxa"/>
          </w:tcPr>
          <w:p w14:paraId="06AFAC59" w14:textId="77777777" w:rsidR="00C940F4" w:rsidRPr="00C940F4" w:rsidRDefault="00C940F4" w:rsidP="00C940F4">
            <w:pPr>
              <w:spacing w:before="120"/>
              <w:jc w:val="center"/>
            </w:pPr>
            <w:r w:rsidRPr="00C940F4">
              <w:t>13 April 2021</w:t>
            </w:r>
          </w:p>
        </w:tc>
        <w:tc>
          <w:tcPr>
            <w:tcW w:w="2693" w:type="dxa"/>
          </w:tcPr>
          <w:p w14:paraId="1C737819" w14:textId="77777777" w:rsidR="00C940F4" w:rsidRPr="00C940F4" w:rsidRDefault="00C940F4" w:rsidP="00C940F4">
            <w:pPr>
              <w:spacing w:before="120"/>
              <w:jc w:val="center"/>
            </w:pPr>
            <w:r w:rsidRPr="00C940F4">
              <w:t xml:space="preserve">Cr. Tatchell, Cr. </w:t>
            </w:r>
            <w:proofErr w:type="spellStart"/>
            <w:r w:rsidRPr="00C940F4">
              <w:t>Dudzik</w:t>
            </w:r>
            <w:proofErr w:type="spellEnd"/>
          </w:p>
        </w:tc>
      </w:tr>
      <w:tr w:rsidR="00C940F4" w:rsidRPr="00C940F4" w14:paraId="4B2B1CC4" w14:textId="77777777" w:rsidTr="00EB44B8">
        <w:tc>
          <w:tcPr>
            <w:tcW w:w="4678" w:type="dxa"/>
          </w:tcPr>
          <w:p w14:paraId="026DBD6A" w14:textId="77777777" w:rsidR="00C940F4" w:rsidRPr="00C940F4" w:rsidRDefault="00C940F4" w:rsidP="00C940F4">
            <w:pPr>
              <w:spacing w:before="120"/>
              <w:jc w:val="left"/>
            </w:pPr>
            <w:r w:rsidRPr="00C940F4">
              <w:t>Local Business Advisory Committee</w:t>
            </w:r>
          </w:p>
        </w:tc>
        <w:tc>
          <w:tcPr>
            <w:tcW w:w="2268" w:type="dxa"/>
          </w:tcPr>
          <w:p w14:paraId="47083B89" w14:textId="77777777" w:rsidR="00C940F4" w:rsidRPr="00C940F4" w:rsidRDefault="00C940F4" w:rsidP="00C940F4">
            <w:pPr>
              <w:spacing w:before="120"/>
              <w:jc w:val="center"/>
            </w:pPr>
            <w:r w:rsidRPr="00C940F4">
              <w:t>11 May 2021</w:t>
            </w:r>
          </w:p>
        </w:tc>
        <w:tc>
          <w:tcPr>
            <w:tcW w:w="2693" w:type="dxa"/>
          </w:tcPr>
          <w:p w14:paraId="21E0E12C" w14:textId="77777777" w:rsidR="00C940F4" w:rsidRPr="00C940F4" w:rsidRDefault="00C940F4" w:rsidP="00C940F4">
            <w:pPr>
              <w:spacing w:before="120"/>
              <w:jc w:val="center"/>
            </w:pPr>
            <w:r w:rsidRPr="00C940F4">
              <w:t xml:space="preserve">Cr. Tatchell, Cr. </w:t>
            </w:r>
            <w:proofErr w:type="spellStart"/>
            <w:r w:rsidRPr="00C940F4">
              <w:t>Dudzik</w:t>
            </w:r>
            <w:proofErr w:type="spellEnd"/>
          </w:p>
        </w:tc>
      </w:tr>
    </w:tbl>
    <w:p w14:paraId="4FFB657E" w14:textId="77777777" w:rsidR="00C940F4" w:rsidRPr="00C940F4" w:rsidRDefault="00C940F4" w:rsidP="00C940F4"/>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C940F4" w:rsidRPr="00C940F4" w14:paraId="1289116C" w14:textId="77777777" w:rsidTr="00EB44B8">
        <w:tc>
          <w:tcPr>
            <w:tcW w:w="9639" w:type="dxa"/>
          </w:tcPr>
          <w:p w14:paraId="7A7167E4" w14:textId="61ADFCD7" w:rsidR="00C940F4" w:rsidRDefault="00063C1C" w:rsidP="00063C1C">
            <w:pPr>
              <w:tabs>
                <w:tab w:val="left" w:pos="4111"/>
              </w:tabs>
              <w:spacing w:before="240"/>
              <w:outlineLvl w:val="2"/>
              <w:rPr>
                <w:rFonts w:cs="Calibri"/>
                <w:b/>
                <w:caps/>
                <w:szCs w:val="20"/>
              </w:rPr>
            </w:pPr>
            <w:bookmarkStart w:id="51" w:name="PDF2_Recommendations_9865"/>
            <w:bookmarkStart w:id="52" w:name="MoverSeconder_9865"/>
            <w:bookmarkEnd w:id="51"/>
            <w:r w:rsidRPr="00063C1C">
              <w:rPr>
                <w:rFonts w:cs="Calibri"/>
                <w:b/>
                <w:caps/>
                <w:szCs w:val="20"/>
              </w:rPr>
              <w:t xml:space="preserve">Resolution  </w:t>
            </w:r>
          </w:p>
          <w:p w14:paraId="6AC9A00A" w14:textId="5256E6BF" w:rsidR="00063C1C" w:rsidRDefault="00063C1C" w:rsidP="00063C1C">
            <w:pPr>
              <w:tabs>
                <w:tab w:val="left" w:pos="1134"/>
              </w:tabs>
              <w:spacing w:after="0"/>
              <w:jc w:val="left"/>
              <w:rPr>
                <w:rFonts w:cs="Calibri"/>
              </w:rPr>
            </w:pPr>
            <w:r w:rsidRPr="00EB44B8">
              <w:rPr>
                <w:rFonts w:cs="Calibri"/>
                <w:b/>
                <w:bCs/>
              </w:rPr>
              <w:t>Moved:</w:t>
            </w:r>
            <w:r w:rsidRPr="00063C1C">
              <w:rPr>
                <w:rFonts w:cs="Calibri"/>
              </w:rPr>
              <w:tab/>
              <w:t>Cr Paul Tatchell</w:t>
            </w:r>
          </w:p>
          <w:p w14:paraId="6ADF0161" w14:textId="0844D7D5" w:rsidR="00063C1C" w:rsidRPr="00063C1C" w:rsidRDefault="00063C1C" w:rsidP="00063C1C">
            <w:pPr>
              <w:tabs>
                <w:tab w:val="left" w:pos="1134"/>
              </w:tabs>
              <w:jc w:val="left"/>
            </w:pPr>
            <w:r w:rsidRPr="00EB44B8">
              <w:rPr>
                <w:rFonts w:cs="Calibri"/>
                <w:b/>
                <w:bCs/>
              </w:rPr>
              <w:t>Seconded:</w:t>
            </w:r>
            <w:r w:rsidRPr="00063C1C">
              <w:rPr>
                <w:rFonts w:cs="Calibri"/>
              </w:rPr>
              <w:tab/>
              <w:t xml:space="preserve">Cr Tonia </w:t>
            </w:r>
            <w:proofErr w:type="spellStart"/>
            <w:r w:rsidRPr="00063C1C">
              <w:rPr>
                <w:rFonts w:cs="Calibri"/>
              </w:rPr>
              <w:t>Dudzik</w:t>
            </w:r>
            <w:bookmarkEnd w:id="52"/>
            <w:proofErr w:type="spellEnd"/>
          </w:p>
          <w:p w14:paraId="6BAB7CDA" w14:textId="77777777" w:rsidR="00C940F4" w:rsidRPr="00C940F4" w:rsidRDefault="00C940F4" w:rsidP="00C940F4">
            <w:pPr>
              <w:tabs>
                <w:tab w:val="left" w:pos="0"/>
              </w:tabs>
              <w:rPr>
                <w:rFonts w:eastAsia="Times New Roman" w:cs="Arial"/>
                <w:b/>
                <w:bCs/>
                <w:szCs w:val="24"/>
              </w:rPr>
            </w:pPr>
            <w:r w:rsidRPr="00C940F4">
              <w:rPr>
                <w:rFonts w:eastAsia="Times New Roman" w:cs="Arial"/>
                <w:b/>
                <w:bCs/>
                <w:szCs w:val="24"/>
              </w:rPr>
              <w:t>That Council receive the following Advisory Committee reports:</w:t>
            </w:r>
          </w:p>
          <w:p w14:paraId="2CE1AE1C" w14:textId="77777777" w:rsidR="00C940F4" w:rsidRPr="00C940F4" w:rsidRDefault="00C940F4" w:rsidP="00C940F4">
            <w:pPr>
              <w:tabs>
                <w:tab w:val="left" w:pos="567"/>
              </w:tabs>
              <w:ind w:left="567" w:hanging="567"/>
              <w:rPr>
                <w:rFonts w:eastAsia="Times New Roman" w:cs="Arial"/>
                <w:b/>
                <w:bCs/>
                <w:szCs w:val="24"/>
              </w:rPr>
            </w:pPr>
            <w:r w:rsidRPr="00C940F4">
              <w:rPr>
                <w:rFonts w:eastAsia="Times New Roman" w:cs="Arial"/>
                <w:b/>
                <w:bCs/>
                <w:szCs w:val="24"/>
              </w:rPr>
              <w:t>1.</w:t>
            </w:r>
            <w:r w:rsidRPr="00C940F4">
              <w:rPr>
                <w:rFonts w:eastAsia="Times New Roman" w:cs="Arial"/>
                <w:b/>
                <w:bCs/>
                <w:szCs w:val="24"/>
              </w:rPr>
              <w:tab/>
              <w:t>Local Business Advisory Committee Meeting Minutes 9 March 2021</w:t>
            </w:r>
          </w:p>
          <w:p w14:paraId="68E125D6" w14:textId="77777777" w:rsidR="00C940F4" w:rsidRPr="00C940F4" w:rsidRDefault="00C940F4" w:rsidP="00C940F4">
            <w:pPr>
              <w:tabs>
                <w:tab w:val="left" w:pos="567"/>
              </w:tabs>
              <w:ind w:left="567" w:hanging="567"/>
              <w:rPr>
                <w:rFonts w:eastAsia="Times New Roman" w:cs="Arial"/>
                <w:b/>
                <w:bCs/>
                <w:szCs w:val="24"/>
              </w:rPr>
            </w:pPr>
            <w:r w:rsidRPr="00C940F4">
              <w:rPr>
                <w:rFonts w:eastAsia="Times New Roman" w:cs="Arial"/>
                <w:b/>
                <w:bCs/>
                <w:szCs w:val="24"/>
              </w:rPr>
              <w:t>2.</w:t>
            </w:r>
            <w:r w:rsidRPr="00C940F4">
              <w:rPr>
                <w:rFonts w:eastAsia="Times New Roman" w:cs="Arial"/>
                <w:b/>
                <w:bCs/>
                <w:szCs w:val="24"/>
              </w:rPr>
              <w:tab/>
              <w:t>Local Business Advisory Committee Meeting Minutes 13 April 2021</w:t>
            </w:r>
          </w:p>
          <w:p w14:paraId="20756F64" w14:textId="77777777" w:rsidR="00C940F4" w:rsidRPr="00C940F4" w:rsidRDefault="00C940F4" w:rsidP="00C940F4">
            <w:pPr>
              <w:tabs>
                <w:tab w:val="left" w:pos="567"/>
              </w:tabs>
              <w:ind w:left="567" w:hanging="567"/>
              <w:rPr>
                <w:rFonts w:eastAsia="Times New Roman" w:cs="Arial"/>
                <w:b/>
                <w:bCs/>
                <w:szCs w:val="24"/>
              </w:rPr>
            </w:pPr>
            <w:r w:rsidRPr="00C940F4">
              <w:rPr>
                <w:rFonts w:eastAsia="Times New Roman" w:cs="Arial"/>
                <w:b/>
                <w:bCs/>
                <w:szCs w:val="24"/>
              </w:rPr>
              <w:t>3.</w:t>
            </w:r>
            <w:r w:rsidRPr="00C940F4">
              <w:rPr>
                <w:rFonts w:eastAsia="Times New Roman" w:cs="Arial"/>
                <w:b/>
                <w:bCs/>
                <w:szCs w:val="24"/>
              </w:rPr>
              <w:tab/>
              <w:t>Local Business Advisory Committee Meeting Minutes 11 May 2021</w:t>
            </w:r>
          </w:p>
          <w:p w14:paraId="543F1157" w14:textId="55BB3FEB" w:rsidR="00C940F4" w:rsidRPr="00C940F4" w:rsidRDefault="00063C1C" w:rsidP="00063C1C">
            <w:pPr>
              <w:tabs>
                <w:tab w:val="left" w:pos="567"/>
              </w:tabs>
              <w:ind w:left="567"/>
              <w:jc w:val="right"/>
              <w:rPr>
                <w:rFonts w:eastAsia="Times New Roman" w:cs="Arial"/>
                <w:szCs w:val="24"/>
              </w:rPr>
            </w:pPr>
            <w:bookmarkStart w:id="53" w:name="Carried_9865"/>
            <w:r w:rsidRPr="00063C1C">
              <w:rPr>
                <w:rFonts w:eastAsia="Times New Roman" w:cs="Calibri"/>
                <w:b/>
                <w:caps/>
                <w:szCs w:val="24"/>
              </w:rPr>
              <w:t>Carried</w:t>
            </w:r>
            <w:bookmarkEnd w:id="53"/>
          </w:p>
        </w:tc>
      </w:tr>
    </w:tbl>
    <w:p w14:paraId="2F6E1568" w14:textId="77777777" w:rsidR="00C940F4" w:rsidRPr="00C940F4" w:rsidRDefault="00C940F4" w:rsidP="00C940F4">
      <w:pPr>
        <w:spacing w:after="0"/>
        <w:rPr>
          <w:b/>
        </w:rPr>
      </w:pPr>
    </w:p>
    <w:p w14:paraId="2D3800F6" w14:textId="77777777" w:rsidR="00C940F4" w:rsidRDefault="00C940F4" w:rsidP="00C940F4">
      <w:pPr>
        <w:spacing w:after="0"/>
      </w:pPr>
      <w:r>
        <w:t xml:space="preserve"> </w:t>
      </w:r>
      <w:bookmarkStart w:id="54" w:name="PageSet_Report_9865"/>
      <w:bookmarkEnd w:id="54"/>
      <w:r w:rsidRPr="00C940F4">
        <w:t xml:space="preserve"> </w:t>
      </w:r>
    </w:p>
    <w:p w14:paraId="744F90CF" w14:textId="77777777" w:rsidR="00C940F4" w:rsidRDefault="00C940F4" w:rsidP="00C940F4">
      <w:pPr>
        <w:pStyle w:val="ICTOC1MINS"/>
        <w:sectPr w:rsidR="00C940F4" w:rsidSect="00C940F4">
          <w:headerReference w:type="even" r:id="rId44"/>
          <w:headerReference w:type="default" r:id="rId45"/>
          <w:footerReference w:type="even" r:id="rId46"/>
          <w:footerReference w:type="default" r:id="rId47"/>
          <w:headerReference w:type="first" r:id="rId48"/>
          <w:footerReference w:type="first" r:id="rId49"/>
          <w:pgSz w:w="11907" w:h="16839" w:code="9"/>
          <w:pgMar w:top="1134" w:right="1134" w:bottom="1134" w:left="1134" w:header="567" w:footer="567" w:gutter="0"/>
          <w:cols w:space="720"/>
          <w:formProt w:val="0"/>
          <w:docGrid w:linePitch="326"/>
        </w:sectPr>
      </w:pPr>
    </w:p>
    <w:p w14:paraId="5A584C5D" w14:textId="77777777" w:rsidR="00C940F4" w:rsidRPr="00BC766D" w:rsidRDefault="00424757" w:rsidP="00BC766D">
      <w:pPr>
        <w:pStyle w:val="ICTOC1MINS"/>
        <w:tabs>
          <w:tab w:val="clear" w:pos="851"/>
          <w:tab w:val="left" w:pos="567"/>
        </w:tabs>
        <w:ind w:left="567" w:hanging="567"/>
      </w:pPr>
      <w:r>
        <w:lastRenderedPageBreak/>
        <w:fldChar w:fldCharType="begin"/>
      </w:r>
      <w:r>
        <w:instrText xml:space="preserve"> SEQ SeqList \* Charformat </w:instrText>
      </w:r>
      <w:r>
        <w:fldChar w:fldCharType="separate"/>
      </w:r>
      <w:bookmarkStart w:id="55" w:name="_Toc76039591"/>
      <w:bookmarkStart w:id="56" w:name="_Toc76488564"/>
      <w:r w:rsidR="00C940F4" w:rsidRPr="00BC766D">
        <w:t>12</w:t>
      </w:r>
      <w:r>
        <w:fldChar w:fldCharType="end"/>
      </w:r>
      <w:r w:rsidR="00C940F4" w:rsidRPr="00BC766D">
        <w:tab/>
        <w:t>Community Planning and Economic Development Reports</w:t>
      </w:r>
      <w:bookmarkEnd w:id="55"/>
      <w:bookmarkEnd w:id="56"/>
    </w:p>
    <w:p w14:paraId="2B73454B" w14:textId="124FEC49" w:rsidR="00C940F4" w:rsidRPr="00BC766D" w:rsidRDefault="00C940F4" w:rsidP="00BC766D">
      <w:pPr>
        <w:pStyle w:val="ICTOC2MINS"/>
        <w:tabs>
          <w:tab w:val="clear" w:pos="851"/>
          <w:tab w:val="left" w:pos="567"/>
        </w:tabs>
        <w:ind w:left="567" w:hanging="567"/>
      </w:pPr>
      <w:bookmarkStart w:id="57" w:name="_Toc76488565"/>
      <w:r w:rsidRPr="00BC766D">
        <w:t>12.1</w:t>
      </w:r>
      <w:r w:rsidRPr="00BC766D">
        <w:tab/>
        <w:t>Review of RV Friendly Town Program</w:t>
      </w:r>
      <w:bookmarkEnd w:id="57"/>
      <w:r w:rsidRPr="00BC766D">
        <w:t xml:space="preserve"> </w:t>
      </w:r>
    </w:p>
    <w:p w14:paraId="00362970" w14:textId="77777777" w:rsidR="00C940F4" w:rsidRDefault="00C940F4" w:rsidP="00C940F4">
      <w:pPr>
        <w:tabs>
          <w:tab w:val="left" w:pos="1985"/>
        </w:tabs>
        <w:ind w:left="1985" w:hanging="1985"/>
        <w:rPr>
          <w:b/>
          <w:szCs w:val="24"/>
        </w:rPr>
      </w:pPr>
      <w:r w:rsidRPr="00C52EA9">
        <w:rPr>
          <w:b/>
          <w:szCs w:val="24"/>
        </w:rPr>
        <w:t>Author:</w:t>
      </w:r>
      <w:r w:rsidRPr="00C52EA9">
        <w:rPr>
          <w:b/>
          <w:szCs w:val="24"/>
        </w:rPr>
        <w:tab/>
      </w:r>
      <w:r>
        <w:rPr>
          <w:b/>
          <w:szCs w:val="24"/>
        </w:rPr>
        <w:t>Andy Waugh</w:t>
      </w:r>
      <w:r w:rsidRPr="00C52EA9">
        <w:rPr>
          <w:b/>
          <w:szCs w:val="24"/>
        </w:rPr>
        <w:t xml:space="preserve">, </w:t>
      </w:r>
      <w:r>
        <w:rPr>
          <w:b/>
          <w:szCs w:val="24"/>
        </w:rPr>
        <w:t>Coordinator Economic Development &amp; Activation</w:t>
      </w:r>
    </w:p>
    <w:p w14:paraId="38E06356" w14:textId="77777777" w:rsidR="00C940F4" w:rsidRPr="00C52EA9" w:rsidRDefault="00C940F4" w:rsidP="00C940F4">
      <w:pPr>
        <w:tabs>
          <w:tab w:val="left" w:pos="1985"/>
        </w:tabs>
        <w:ind w:left="1985" w:hanging="1985"/>
        <w:rPr>
          <w:b/>
          <w:szCs w:val="24"/>
        </w:rPr>
      </w:pPr>
      <w:r>
        <w:rPr>
          <w:b/>
          <w:szCs w:val="24"/>
        </w:rPr>
        <w:t>Authoriser</w:t>
      </w:r>
      <w:r w:rsidRPr="00C52EA9">
        <w:rPr>
          <w:b/>
          <w:szCs w:val="24"/>
        </w:rPr>
        <w:t>:</w:t>
      </w:r>
      <w:r w:rsidRPr="00C52EA9">
        <w:rPr>
          <w:b/>
          <w:szCs w:val="24"/>
        </w:rPr>
        <w:tab/>
      </w:r>
      <w:r w:rsidRPr="008D282E">
        <w:rPr>
          <w:rFonts w:cs="Calibri"/>
          <w:b/>
          <w:szCs w:val="24"/>
        </w:rPr>
        <w:t>Henry Bezuidenhout, Executive Manager Community Planning &amp; Economic Development</w:t>
      </w:r>
      <w:r>
        <w:rPr>
          <w:b/>
          <w:szCs w:val="24"/>
        </w:rPr>
        <w:t xml:space="preserve"> </w:t>
      </w:r>
    </w:p>
    <w:p w14:paraId="134FB62F" w14:textId="77777777" w:rsidR="00C940F4" w:rsidRPr="00C52EA9" w:rsidRDefault="00C940F4" w:rsidP="00C940F4">
      <w:pPr>
        <w:tabs>
          <w:tab w:val="left" w:pos="1984"/>
        </w:tabs>
        <w:spacing w:before="120" w:after="0"/>
        <w:ind w:left="2551" w:hanging="2551"/>
        <w:rPr>
          <w:b/>
          <w:szCs w:val="24"/>
        </w:rPr>
      </w:pPr>
      <w:bookmarkStart w:id="58" w:name="PDF2_Attachments_9826"/>
      <w:r w:rsidRPr="00C52EA9">
        <w:rPr>
          <w:b/>
          <w:szCs w:val="24"/>
        </w:rPr>
        <w:t>Attachments:</w:t>
      </w:r>
      <w:r w:rsidRPr="00C52EA9">
        <w:rPr>
          <w:b/>
          <w:szCs w:val="24"/>
        </w:rPr>
        <w:tab/>
      </w:r>
      <w:r w:rsidRPr="001C4745">
        <w:rPr>
          <w:rFonts w:cs="Calibri"/>
          <w:b/>
          <w:szCs w:val="24"/>
        </w:rPr>
        <w:t>Nil</w:t>
      </w:r>
      <w:r>
        <w:rPr>
          <w:b/>
          <w:szCs w:val="24"/>
        </w:rPr>
        <w:t xml:space="preserve"> </w:t>
      </w:r>
      <w:bookmarkEnd w:id="58"/>
    </w:p>
    <w:p w14:paraId="740CE610" w14:textId="77777777" w:rsidR="00C940F4" w:rsidRDefault="00C940F4" w:rsidP="00C940F4">
      <w:pPr>
        <w:tabs>
          <w:tab w:val="left" w:pos="2268"/>
        </w:tabs>
        <w:spacing w:after="0"/>
        <w:rPr>
          <w:szCs w:val="24"/>
        </w:rPr>
      </w:pPr>
      <w:r w:rsidRPr="00612D6E">
        <w:rPr>
          <w:szCs w:val="24"/>
        </w:rPr>
        <w:t xml:space="preserve"> </w:t>
      </w:r>
    </w:p>
    <w:p w14:paraId="2DE2EE79" w14:textId="77777777" w:rsidR="00C940F4" w:rsidRDefault="00C940F4" w:rsidP="00C940F4">
      <w:pPr>
        <w:pStyle w:val="ICHeading3"/>
        <w:spacing w:before="0"/>
      </w:pPr>
      <w:r>
        <w:t>Purpose</w:t>
      </w:r>
    </w:p>
    <w:p w14:paraId="75E358C4" w14:textId="77777777" w:rsidR="00C940F4" w:rsidRDefault="00C940F4" w:rsidP="00C940F4">
      <w:r>
        <w:t>To respond to the resolution made at the Ordinary Meeting of Council held 5 September 2018 which supported inclusion in the RV Friendly Town program operated by the Campervan and Motorhome Club of Australia Limited and requested an evaluation of locations and an assessment.</w:t>
      </w:r>
    </w:p>
    <w:p w14:paraId="2DD15BFA" w14:textId="77777777" w:rsidR="00C940F4" w:rsidRDefault="00C940F4" w:rsidP="00C940F4">
      <w:pPr>
        <w:pStyle w:val="ICHeading3"/>
      </w:pPr>
      <w:r>
        <w:t>Executive Summary</w:t>
      </w:r>
    </w:p>
    <w:p w14:paraId="53C25A90" w14:textId="77777777" w:rsidR="00C940F4" w:rsidRPr="00862BFF" w:rsidRDefault="00C940F4" w:rsidP="00C940F4">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During the assessment, additional factors have been identified which do not support inclusion in the RV Friendly Town program.</w:t>
      </w:r>
    </w:p>
    <w:p w14:paraId="621930DC" w14:textId="77777777" w:rsidR="00C940F4" w:rsidRPr="00862BFF" w:rsidRDefault="00C940F4" w:rsidP="00C940F4">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The COVID-19 pandemic has had a significant impact on the tourism sector with a need to support local businesses, in particular accommodation providers which have experienced high numbers of cancelled bookings.</w:t>
      </w:r>
    </w:p>
    <w:p w14:paraId="7B744CFF" w14:textId="77777777" w:rsidR="00C940F4" w:rsidRDefault="00C940F4" w:rsidP="00C940F4">
      <w:pPr>
        <w:pStyle w:val="ICBulletList1"/>
        <w:numPr>
          <w:ilvl w:val="0"/>
          <w:numId w:val="0"/>
        </w:numPr>
        <w:tabs>
          <w:tab w:val="left" w:pos="567"/>
        </w:tabs>
        <w:ind w:left="567" w:hanging="567"/>
      </w:pPr>
      <w:r>
        <w:rPr>
          <w:rFonts w:ascii="Symbol" w:hAnsi="Symbol"/>
        </w:rPr>
        <w:t></w:t>
      </w:r>
      <w:r>
        <w:rPr>
          <w:rFonts w:ascii="Symbol" w:hAnsi="Symbol"/>
        </w:rPr>
        <w:tab/>
      </w:r>
      <w:r>
        <w:t>RV users should preferably be directed to current businesses which have a dump point as opposed to establishing a separate dump point to meet the criteria for inclusion in the RV Friendly Town program.</w:t>
      </w:r>
    </w:p>
    <w:p w14:paraId="37BAD41D" w14:textId="77777777" w:rsidR="00C940F4" w:rsidRPr="00862BFF" w:rsidRDefault="00C940F4" w:rsidP="00C940F4">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Future marketing and promotional campaigns will include RV users with a focus on attracting higher numbers of visitors and increasing the length of stay.</w:t>
      </w:r>
    </w:p>
    <w:p w14:paraId="15683195" w14:textId="77777777" w:rsidR="00C940F4" w:rsidRDefault="00C940F4" w:rsidP="00C940F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C940F4" w14:paraId="727411DD" w14:textId="77777777" w:rsidTr="00EB44B8">
        <w:tc>
          <w:tcPr>
            <w:tcW w:w="9855" w:type="dxa"/>
          </w:tcPr>
          <w:p w14:paraId="5942DAD3" w14:textId="0154FEFE" w:rsidR="00C940F4" w:rsidRDefault="00063C1C" w:rsidP="00063C1C">
            <w:pPr>
              <w:pStyle w:val="ICHeading3"/>
              <w:keepNext w:val="0"/>
              <w:rPr>
                <w:rFonts w:cs="Calibri"/>
              </w:rPr>
            </w:pPr>
            <w:bookmarkStart w:id="59" w:name="PDF2_Recommendations_9826"/>
            <w:bookmarkStart w:id="60" w:name="MoverSeconder_9826"/>
            <w:bookmarkEnd w:id="59"/>
            <w:r w:rsidRPr="00063C1C">
              <w:rPr>
                <w:rFonts w:cs="Calibri"/>
              </w:rPr>
              <w:t xml:space="preserve">Resolution  </w:t>
            </w:r>
          </w:p>
          <w:p w14:paraId="34C71118" w14:textId="2BDE5C69" w:rsidR="00063C1C" w:rsidRDefault="00063C1C" w:rsidP="00063C1C">
            <w:pPr>
              <w:tabs>
                <w:tab w:val="left" w:pos="1134"/>
              </w:tabs>
              <w:spacing w:after="0"/>
              <w:jc w:val="left"/>
              <w:rPr>
                <w:rFonts w:cs="Calibri"/>
              </w:rPr>
            </w:pPr>
            <w:r w:rsidRPr="00EB44B8">
              <w:rPr>
                <w:rFonts w:cs="Calibri"/>
                <w:b/>
                <w:bCs/>
              </w:rPr>
              <w:t>Moved:</w:t>
            </w:r>
            <w:r w:rsidRPr="00063C1C">
              <w:rPr>
                <w:rFonts w:cs="Calibri"/>
              </w:rPr>
              <w:tab/>
              <w:t>Cr Rod Ward</w:t>
            </w:r>
          </w:p>
          <w:p w14:paraId="0C8BE4EA" w14:textId="6DD9A465" w:rsidR="00063C1C" w:rsidRPr="00063C1C" w:rsidRDefault="00063C1C" w:rsidP="00063C1C">
            <w:pPr>
              <w:tabs>
                <w:tab w:val="left" w:pos="1134"/>
              </w:tabs>
              <w:jc w:val="left"/>
            </w:pPr>
            <w:r w:rsidRPr="00EB44B8">
              <w:rPr>
                <w:rFonts w:cs="Calibri"/>
                <w:b/>
                <w:bCs/>
              </w:rPr>
              <w:t>Seconded:</w:t>
            </w:r>
            <w:r w:rsidRPr="00063C1C">
              <w:rPr>
                <w:rFonts w:cs="Calibri"/>
              </w:rPr>
              <w:tab/>
              <w:t>Cr Moira Berry</w:t>
            </w:r>
            <w:bookmarkEnd w:id="60"/>
          </w:p>
          <w:p w14:paraId="74D1A53E" w14:textId="77777777" w:rsidR="00C940F4" w:rsidRPr="004809D6" w:rsidRDefault="00C940F4" w:rsidP="00EB44B8">
            <w:pPr>
              <w:rPr>
                <w:b/>
              </w:rPr>
            </w:pPr>
            <w:r w:rsidRPr="004809D6">
              <w:rPr>
                <w:b/>
              </w:rPr>
              <w:t>That Council:</w:t>
            </w:r>
          </w:p>
          <w:p w14:paraId="29BD3E80" w14:textId="77777777" w:rsidR="00C940F4" w:rsidRDefault="00C940F4" w:rsidP="00EB44B8">
            <w:pPr>
              <w:pStyle w:val="ICRecList1"/>
              <w:numPr>
                <w:ilvl w:val="0"/>
                <w:numId w:val="0"/>
              </w:numPr>
              <w:ind w:left="567" w:hanging="567"/>
              <w:rPr>
                <w:b/>
                <w:bCs/>
              </w:rPr>
            </w:pPr>
            <w:r>
              <w:rPr>
                <w:b/>
                <w:bCs/>
              </w:rPr>
              <w:t>1.</w:t>
            </w:r>
            <w:r>
              <w:rPr>
                <w:b/>
                <w:bCs/>
              </w:rPr>
              <w:tab/>
              <w:t>N</w:t>
            </w:r>
            <w:r w:rsidRPr="001C4745">
              <w:rPr>
                <w:b/>
                <w:bCs/>
              </w:rPr>
              <w:t>ote</w:t>
            </w:r>
            <w:r>
              <w:rPr>
                <w:b/>
                <w:bCs/>
              </w:rPr>
              <w:t>s</w:t>
            </w:r>
            <w:r w:rsidRPr="001C4745">
              <w:rPr>
                <w:b/>
                <w:bCs/>
              </w:rPr>
              <w:t xml:space="preserve"> the outcome of the Review of the RV Friendly Town Program.</w:t>
            </w:r>
          </w:p>
          <w:p w14:paraId="29C185C2" w14:textId="77777777" w:rsidR="00EB44B8" w:rsidRDefault="00C940F4" w:rsidP="00EB44B8">
            <w:pPr>
              <w:pStyle w:val="ICRecList1"/>
              <w:numPr>
                <w:ilvl w:val="0"/>
                <w:numId w:val="0"/>
              </w:numPr>
              <w:ind w:left="567" w:hanging="567"/>
              <w:jc w:val="left"/>
              <w:rPr>
                <w:b/>
                <w:bCs/>
              </w:rPr>
            </w:pPr>
            <w:r w:rsidRPr="001C4745">
              <w:rPr>
                <w:b/>
                <w:bCs/>
              </w:rPr>
              <w:t>2.</w:t>
            </w:r>
            <w:r w:rsidRPr="001C4745">
              <w:rPr>
                <w:b/>
                <w:bCs/>
              </w:rPr>
              <w:tab/>
            </w:r>
            <w:r>
              <w:rPr>
                <w:b/>
                <w:bCs/>
              </w:rPr>
              <w:t>A</w:t>
            </w:r>
            <w:r w:rsidRPr="001C4745">
              <w:rPr>
                <w:b/>
                <w:bCs/>
              </w:rPr>
              <w:t>dopt</w:t>
            </w:r>
            <w:r>
              <w:rPr>
                <w:b/>
                <w:bCs/>
              </w:rPr>
              <w:t>s</w:t>
            </w:r>
            <w:r w:rsidRPr="001C4745">
              <w:rPr>
                <w:b/>
                <w:bCs/>
              </w:rPr>
              <w:t xml:space="preserve"> the recommendation to lend support to local businesses with established infrastructure as opposed to actively participating in the RV Friendly Town program.</w:t>
            </w:r>
            <w:bookmarkStart w:id="61" w:name="Carried_9826"/>
          </w:p>
          <w:p w14:paraId="5C137B75" w14:textId="319E8783" w:rsidR="00C940F4" w:rsidRPr="001C4745" w:rsidRDefault="00063C1C" w:rsidP="00063C1C">
            <w:pPr>
              <w:pStyle w:val="ICRecList1"/>
              <w:numPr>
                <w:ilvl w:val="0"/>
                <w:numId w:val="0"/>
              </w:numPr>
              <w:ind w:left="567" w:hanging="567"/>
              <w:jc w:val="right"/>
              <w:rPr>
                <w:b/>
                <w:bCs/>
              </w:rPr>
            </w:pPr>
            <w:r w:rsidRPr="00063C1C">
              <w:rPr>
                <w:rFonts w:cs="Calibri"/>
                <w:b/>
                <w:bCs/>
                <w:caps/>
              </w:rPr>
              <w:t>Carried</w:t>
            </w:r>
            <w:bookmarkEnd w:id="61"/>
          </w:p>
        </w:tc>
      </w:tr>
    </w:tbl>
    <w:p w14:paraId="69DE4DBC" w14:textId="77777777" w:rsidR="00C940F4" w:rsidRDefault="00C940F4" w:rsidP="00C940F4">
      <w:pPr>
        <w:spacing w:after="0"/>
        <w:rPr>
          <w:b/>
        </w:rPr>
      </w:pPr>
    </w:p>
    <w:p w14:paraId="10590848" w14:textId="77777777" w:rsidR="00C940F4" w:rsidRDefault="00C940F4" w:rsidP="00C940F4">
      <w:pPr>
        <w:pStyle w:val="ICHeading3"/>
        <w:spacing w:before="120"/>
      </w:pPr>
      <w:r>
        <w:t>Background</w:t>
      </w:r>
    </w:p>
    <w:p w14:paraId="429F639C" w14:textId="77777777" w:rsidR="00C940F4" w:rsidRDefault="00C940F4" w:rsidP="00C940F4">
      <w:r>
        <w:t>The 5 September 2018 Resolution by Council supported inclusion in the RV Friendly Town program subject to further investigation by officers in identifying appropriate locations and infrastructure requirements.</w:t>
      </w:r>
    </w:p>
    <w:p w14:paraId="77BD2D03" w14:textId="77777777" w:rsidR="00C940F4" w:rsidRPr="00B12A0F" w:rsidRDefault="00C940F4" w:rsidP="00C940F4">
      <w:pPr>
        <w:pStyle w:val="ICHeading3"/>
      </w:pPr>
      <w:r>
        <w:lastRenderedPageBreak/>
        <w:t>ASSESSMENT</w:t>
      </w:r>
    </w:p>
    <w:p w14:paraId="2F74C806" w14:textId="77777777" w:rsidR="00C940F4" w:rsidRDefault="00C940F4" w:rsidP="00C940F4">
      <w:r>
        <w:t>As assessment was undertaken examining suitability of sites, cost, and relevant criteria. This was extended to include impacts of the COVID-19 pandemic.</w:t>
      </w:r>
    </w:p>
    <w:p w14:paraId="2E2A5271" w14:textId="77777777" w:rsidR="00C940F4" w:rsidRDefault="00C940F4" w:rsidP="00C940F4"/>
    <w:p w14:paraId="28A97EBC" w14:textId="77777777" w:rsidR="00C940F4" w:rsidRDefault="00C940F4" w:rsidP="00C940F4">
      <w:pPr>
        <w:rPr>
          <w:b/>
          <w:bCs/>
        </w:rPr>
      </w:pPr>
    </w:p>
    <w:p w14:paraId="096FC94B" w14:textId="77777777" w:rsidR="00C940F4" w:rsidRPr="009B071E" w:rsidRDefault="00C940F4" w:rsidP="00C940F4">
      <w:pPr>
        <w:rPr>
          <w:b/>
          <w:bCs/>
        </w:rPr>
      </w:pPr>
      <w:r w:rsidRPr="009B071E">
        <w:rPr>
          <w:b/>
          <w:bCs/>
        </w:rPr>
        <w:t>Assessment of sites</w:t>
      </w:r>
    </w:p>
    <w:p w14:paraId="2089F14E" w14:textId="77777777" w:rsidR="00C940F4" w:rsidRDefault="00C940F4" w:rsidP="00C940F4">
      <w:r>
        <w:t xml:space="preserve">In identifying locations for consideration, officers focused on sites that are owned by Council, of suitable size and </w:t>
      </w:r>
      <w:proofErr w:type="gramStart"/>
      <w:r>
        <w:t>in close proximity to</w:t>
      </w:r>
      <w:proofErr w:type="gramEnd"/>
      <w:r>
        <w:t xml:space="preserve"> a range of services as defined under the program criteria. This limited the sites that could be considered and furthermore excluded smaller towns and settlements.</w:t>
      </w:r>
    </w:p>
    <w:p w14:paraId="66FAF382" w14:textId="77777777" w:rsidR="00C940F4" w:rsidRDefault="00C940F4" w:rsidP="00C940F4">
      <w:r>
        <w:t xml:space="preserve">Three sites were selected in Bacchus Marsh, Maddingley and Ballan as shown in </w:t>
      </w:r>
      <w:r w:rsidRPr="009B071E">
        <w:rPr>
          <w:b/>
          <w:bCs/>
        </w:rPr>
        <w:t>Figures 1 to 3</w:t>
      </w:r>
      <w:r>
        <w:t xml:space="preserve"> below.</w:t>
      </w:r>
    </w:p>
    <w:p w14:paraId="445CA894" w14:textId="77777777" w:rsidR="00C940F4" w:rsidRDefault="00C940F4" w:rsidP="00C940F4">
      <w:r>
        <w:rPr>
          <w:noProof/>
        </w:rPr>
        <w:drawing>
          <wp:inline distT="0" distB="0" distL="0" distR="0" wp14:anchorId="2AABACFA" wp14:editId="1717C41F">
            <wp:extent cx="4114800" cy="5038725"/>
            <wp:effectExtent l="0" t="0" r="0" b="9525"/>
            <wp:docPr id="4" name="Picture 4" descr="Figure 1 is a aerial shot of Rotary Park and the Food retail is identified as being 1,200m from the parking 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 is a aerial shot of Rotary Park and the Food retail is identified as being 1,200m from the parking site&#10;"/>
                    <pic:cNvPicPr/>
                  </pic:nvPicPr>
                  <pic:blipFill>
                    <a:blip r:embed="rId50"/>
                    <a:stretch>
                      <a:fillRect/>
                    </a:stretch>
                  </pic:blipFill>
                  <pic:spPr>
                    <a:xfrm>
                      <a:off x="0" y="0"/>
                      <a:ext cx="4114800" cy="5038725"/>
                    </a:xfrm>
                    <a:prstGeom prst="rect">
                      <a:avLst/>
                    </a:prstGeom>
                  </pic:spPr>
                </pic:pic>
              </a:graphicData>
            </a:graphic>
          </wp:inline>
        </w:drawing>
      </w:r>
    </w:p>
    <w:p w14:paraId="31BC1440" w14:textId="77777777" w:rsidR="00C940F4" w:rsidRDefault="00C940F4" w:rsidP="00C940F4">
      <w:r w:rsidRPr="003F445B">
        <w:rPr>
          <w:b/>
          <w:bCs/>
        </w:rPr>
        <w:t>Figure 1</w:t>
      </w:r>
      <w:r>
        <w:t>: Site 1 – Rotary Park, Bacchus Marsh</w:t>
      </w:r>
    </w:p>
    <w:p w14:paraId="1761B6F7" w14:textId="77777777" w:rsidR="00C940F4" w:rsidRDefault="00C940F4" w:rsidP="00C940F4"/>
    <w:p w14:paraId="1AB4E1CC" w14:textId="77777777" w:rsidR="00C940F4" w:rsidRDefault="00C940F4" w:rsidP="00C940F4">
      <w:r>
        <w:rPr>
          <w:noProof/>
        </w:rPr>
        <w:lastRenderedPageBreak/>
        <w:drawing>
          <wp:inline distT="0" distB="0" distL="0" distR="0" wp14:anchorId="05CB8FD0" wp14:editId="6D58DB07">
            <wp:extent cx="4257675" cy="5000625"/>
            <wp:effectExtent l="0" t="0" r="9525" b="9525"/>
            <wp:docPr id="2" name="Picture 2" descr="Figure 2 is an aerial photograph of Werribee Vale Road identifying the train station as being 1,200m from the parking site and the Food retail being 450m from the parking 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is an aerial photograph of Werribee Vale Road identifying the train station as being 1,200m from the parking site and the Food retail being 450m from the parking site&#10;"/>
                    <pic:cNvPicPr/>
                  </pic:nvPicPr>
                  <pic:blipFill>
                    <a:blip r:embed="rId51"/>
                    <a:stretch>
                      <a:fillRect/>
                    </a:stretch>
                  </pic:blipFill>
                  <pic:spPr>
                    <a:xfrm>
                      <a:off x="0" y="0"/>
                      <a:ext cx="4257675" cy="5000625"/>
                    </a:xfrm>
                    <a:prstGeom prst="rect">
                      <a:avLst/>
                    </a:prstGeom>
                  </pic:spPr>
                </pic:pic>
              </a:graphicData>
            </a:graphic>
          </wp:inline>
        </w:drawing>
      </w:r>
    </w:p>
    <w:p w14:paraId="28470E33" w14:textId="77777777" w:rsidR="00C940F4" w:rsidRDefault="00C940F4" w:rsidP="00C940F4">
      <w:r w:rsidRPr="003F445B">
        <w:rPr>
          <w:b/>
          <w:bCs/>
        </w:rPr>
        <w:t>Figure 2</w:t>
      </w:r>
      <w:r>
        <w:t>: Site 2 – Werribee Vale Road opposite Peppertree Park, Maddingley</w:t>
      </w:r>
    </w:p>
    <w:p w14:paraId="48F8921E" w14:textId="77777777" w:rsidR="00C940F4" w:rsidRDefault="00C940F4" w:rsidP="00C940F4"/>
    <w:p w14:paraId="030A6FB4" w14:textId="77777777" w:rsidR="00C940F4" w:rsidRDefault="00C940F4" w:rsidP="00C940F4">
      <w:r>
        <w:rPr>
          <w:noProof/>
        </w:rPr>
        <w:lastRenderedPageBreak/>
        <w:drawing>
          <wp:inline distT="0" distB="0" distL="0" distR="0" wp14:anchorId="04D78BCA" wp14:editId="5C1A7BC1">
            <wp:extent cx="3714750" cy="4400550"/>
            <wp:effectExtent l="0" t="0" r="0" b="0"/>
            <wp:docPr id="5" name="Picture 5" descr="Figure 3 is an aerial photograph of Mill Park identifying both Food retail being 550m from the parking sit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is an aerial photograph of Mill Park identifying both Food retail being 550m from the parking site and "/>
                    <pic:cNvPicPr/>
                  </pic:nvPicPr>
                  <pic:blipFill>
                    <a:blip r:embed="rId52"/>
                    <a:stretch>
                      <a:fillRect/>
                    </a:stretch>
                  </pic:blipFill>
                  <pic:spPr>
                    <a:xfrm>
                      <a:off x="0" y="0"/>
                      <a:ext cx="3714750" cy="4400550"/>
                    </a:xfrm>
                    <a:prstGeom prst="rect">
                      <a:avLst/>
                    </a:prstGeom>
                  </pic:spPr>
                </pic:pic>
              </a:graphicData>
            </a:graphic>
          </wp:inline>
        </w:drawing>
      </w:r>
    </w:p>
    <w:p w14:paraId="426C07F5" w14:textId="77777777" w:rsidR="00C940F4" w:rsidRDefault="00C940F4" w:rsidP="00C940F4">
      <w:r w:rsidRPr="003F445B">
        <w:rPr>
          <w:b/>
          <w:bCs/>
        </w:rPr>
        <w:t>Figure 3</w:t>
      </w:r>
      <w:r>
        <w:t>: Site 3 – Mill Park Ballan</w:t>
      </w:r>
    </w:p>
    <w:p w14:paraId="457A2B5B" w14:textId="77777777" w:rsidR="00C940F4" w:rsidRPr="003F445B" w:rsidRDefault="00C940F4" w:rsidP="00C940F4">
      <w:pPr>
        <w:spacing w:before="240"/>
        <w:rPr>
          <w:b/>
          <w:bCs/>
        </w:rPr>
      </w:pPr>
      <w:r w:rsidRPr="003F445B">
        <w:rPr>
          <w:b/>
          <w:bCs/>
        </w:rPr>
        <w:t>Site assessment against program criteria</w:t>
      </w:r>
    </w:p>
    <w:p w14:paraId="7ADE1B5F" w14:textId="77777777" w:rsidR="00C940F4" w:rsidRDefault="00C940F4" w:rsidP="00C940F4">
      <w:r>
        <w:t xml:space="preserve">Each of the three sites were assessed against the essential and desirable criteria set out by the RV Friendly Town program. </w:t>
      </w:r>
      <w:r w:rsidRPr="003F445B">
        <w:rPr>
          <w:b/>
          <w:bCs/>
        </w:rPr>
        <w:t>Table 1</w:t>
      </w:r>
      <w:r>
        <w:t xml:space="preserve"> below presents the assessment against criteria.</w:t>
      </w:r>
    </w:p>
    <w:tbl>
      <w:tblPr>
        <w:tblStyle w:val="TableGrid"/>
        <w:tblW w:w="0" w:type="auto"/>
        <w:tblInd w:w="108" w:type="dxa"/>
        <w:tblLook w:val="04A0" w:firstRow="1" w:lastRow="0" w:firstColumn="1" w:lastColumn="0" w:noHBand="0" w:noVBand="1"/>
      </w:tblPr>
      <w:tblGrid>
        <w:gridCol w:w="2355"/>
        <w:gridCol w:w="2464"/>
        <w:gridCol w:w="2464"/>
        <w:gridCol w:w="2464"/>
      </w:tblGrid>
      <w:tr w:rsidR="00C940F4" w14:paraId="1E4D2CDF" w14:textId="77777777" w:rsidTr="00EB44B8">
        <w:tc>
          <w:tcPr>
            <w:tcW w:w="2355" w:type="dxa"/>
          </w:tcPr>
          <w:p w14:paraId="35CCF922" w14:textId="77777777" w:rsidR="00C940F4" w:rsidRPr="006A7DD2" w:rsidRDefault="00C940F4" w:rsidP="00EB44B8">
            <w:pPr>
              <w:jc w:val="left"/>
            </w:pPr>
            <w:r w:rsidRPr="006A7DD2">
              <w:t>Essential Criteria</w:t>
            </w:r>
          </w:p>
        </w:tc>
        <w:tc>
          <w:tcPr>
            <w:tcW w:w="2464" w:type="dxa"/>
          </w:tcPr>
          <w:p w14:paraId="137E5D4E" w14:textId="77777777" w:rsidR="00C940F4" w:rsidRPr="006A7DD2" w:rsidRDefault="00C940F4" w:rsidP="00EB44B8">
            <w:pPr>
              <w:jc w:val="left"/>
            </w:pPr>
            <w:r w:rsidRPr="006A7DD2">
              <w:t>Location</w:t>
            </w:r>
          </w:p>
        </w:tc>
        <w:tc>
          <w:tcPr>
            <w:tcW w:w="2464" w:type="dxa"/>
          </w:tcPr>
          <w:p w14:paraId="71CE258A" w14:textId="77777777" w:rsidR="00C940F4" w:rsidRPr="006A7DD2" w:rsidRDefault="00C940F4" w:rsidP="00EB44B8">
            <w:pPr>
              <w:jc w:val="left"/>
            </w:pPr>
            <w:r w:rsidRPr="006A7DD2">
              <w:t>Location</w:t>
            </w:r>
          </w:p>
        </w:tc>
        <w:tc>
          <w:tcPr>
            <w:tcW w:w="2464" w:type="dxa"/>
          </w:tcPr>
          <w:p w14:paraId="0C8325C8" w14:textId="77777777" w:rsidR="00C940F4" w:rsidRPr="006A7DD2" w:rsidRDefault="00C940F4" w:rsidP="00EB44B8">
            <w:pPr>
              <w:jc w:val="left"/>
            </w:pPr>
            <w:r w:rsidRPr="006A7DD2">
              <w:t>Location</w:t>
            </w:r>
          </w:p>
        </w:tc>
      </w:tr>
      <w:tr w:rsidR="00C940F4" w14:paraId="5F2987A6" w14:textId="77777777" w:rsidTr="00EB44B8">
        <w:tc>
          <w:tcPr>
            <w:tcW w:w="2355" w:type="dxa"/>
          </w:tcPr>
          <w:p w14:paraId="11BF17DE" w14:textId="77777777" w:rsidR="00C940F4" w:rsidRDefault="00C940F4" w:rsidP="00EB44B8">
            <w:pPr>
              <w:jc w:val="left"/>
            </w:pPr>
          </w:p>
        </w:tc>
        <w:tc>
          <w:tcPr>
            <w:tcW w:w="2464" w:type="dxa"/>
          </w:tcPr>
          <w:p w14:paraId="6B03639B" w14:textId="77777777" w:rsidR="00C940F4" w:rsidRDefault="00C940F4" w:rsidP="00EB44B8">
            <w:pPr>
              <w:jc w:val="left"/>
            </w:pPr>
            <w:r>
              <w:t>Rotary Park</w:t>
            </w:r>
          </w:p>
        </w:tc>
        <w:tc>
          <w:tcPr>
            <w:tcW w:w="2464" w:type="dxa"/>
          </w:tcPr>
          <w:p w14:paraId="7C1127D8" w14:textId="77777777" w:rsidR="00C940F4" w:rsidRDefault="00C940F4" w:rsidP="00EB44B8">
            <w:pPr>
              <w:jc w:val="left"/>
            </w:pPr>
            <w:r>
              <w:t>Werribee Vale Road</w:t>
            </w:r>
          </w:p>
        </w:tc>
        <w:tc>
          <w:tcPr>
            <w:tcW w:w="2464" w:type="dxa"/>
          </w:tcPr>
          <w:p w14:paraId="39327118" w14:textId="77777777" w:rsidR="00C940F4" w:rsidRDefault="00C940F4" w:rsidP="00EB44B8">
            <w:pPr>
              <w:jc w:val="left"/>
            </w:pPr>
            <w:r>
              <w:t>Mill Park</w:t>
            </w:r>
          </w:p>
        </w:tc>
      </w:tr>
      <w:tr w:rsidR="00C940F4" w14:paraId="183C4B2E" w14:textId="77777777" w:rsidTr="00EB44B8">
        <w:tc>
          <w:tcPr>
            <w:tcW w:w="2355" w:type="dxa"/>
          </w:tcPr>
          <w:p w14:paraId="5745D4A7" w14:textId="77777777" w:rsidR="00C940F4" w:rsidRDefault="00C940F4" w:rsidP="00EB44B8">
            <w:pPr>
              <w:jc w:val="left"/>
            </w:pPr>
            <w:r>
              <w:t>Provision of appropriate parking within the town centre, with access to a general shopping area for groceries and fresh produce</w:t>
            </w:r>
          </w:p>
        </w:tc>
        <w:tc>
          <w:tcPr>
            <w:tcW w:w="2464" w:type="dxa"/>
          </w:tcPr>
          <w:p w14:paraId="2CFBF358" w14:textId="77777777" w:rsidR="00C940F4" w:rsidRDefault="00C940F4" w:rsidP="00EB44B8">
            <w:pPr>
              <w:ind w:left="375" w:hanging="283"/>
              <w:jc w:val="left"/>
            </w:pPr>
            <w:r>
              <w:rPr>
                <w:rFonts w:ascii="Wingdings" w:eastAsia="Calibri" w:hAnsi="Wingdings" w:cs="Times New Roman"/>
              </w:rPr>
              <w:t></w:t>
            </w:r>
            <w:r>
              <w:rPr>
                <w:rFonts w:ascii="Wingdings" w:eastAsia="Calibri" w:hAnsi="Wingdings" w:cs="Times New Roman"/>
              </w:rPr>
              <w:tab/>
            </w:r>
            <w:r>
              <w:t xml:space="preserve">  </w:t>
            </w:r>
          </w:p>
          <w:p w14:paraId="58B3474A" w14:textId="77777777" w:rsidR="00C940F4" w:rsidRDefault="00C940F4" w:rsidP="00EB44B8">
            <w:pPr>
              <w:ind w:left="92"/>
              <w:jc w:val="left"/>
            </w:pPr>
            <w:r>
              <w:t>Gravel car park behind the Village Green within proximity to Bacchus Marsh Town Centre</w:t>
            </w:r>
          </w:p>
        </w:tc>
        <w:tc>
          <w:tcPr>
            <w:tcW w:w="2464" w:type="dxa"/>
          </w:tcPr>
          <w:p w14:paraId="70C2D74B" w14:textId="77777777" w:rsidR="00C940F4" w:rsidRDefault="00C940F4" w:rsidP="00EB44B8">
            <w:pPr>
              <w:jc w:val="left"/>
            </w:pPr>
            <w:r>
              <w:t>X</w:t>
            </w:r>
          </w:p>
          <w:p w14:paraId="7DCA4A49" w14:textId="77777777" w:rsidR="00C940F4" w:rsidRDefault="00C940F4" w:rsidP="00EB44B8">
            <w:pPr>
              <w:jc w:val="left"/>
            </w:pPr>
            <w:r>
              <w:t>Gravel area within proximity to the Grant Street Shops but not in proximity to the Bacchus Marsh Town Centre</w:t>
            </w:r>
          </w:p>
        </w:tc>
        <w:tc>
          <w:tcPr>
            <w:tcW w:w="2464" w:type="dxa"/>
          </w:tcPr>
          <w:p w14:paraId="5490BE0A" w14:textId="77777777" w:rsidR="00C940F4" w:rsidRDefault="00C940F4" w:rsidP="00EB44B8">
            <w:pPr>
              <w:jc w:val="left"/>
            </w:pPr>
            <w:r>
              <w:t>X</w:t>
            </w:r>
          </w:p>
          <w:p w14:paraId="4FD778A6" w14:textId="77777777" w:rsidR="00C940F4" w:rsidRDefault="00C940F4" w:rsidP="00EB44B8">
            <w:pPr>
              <w:jc w:val="left"/>
            </w:pPr>
            <w:r>
              <w:t>Not in proximity to the Town Centre</w:t>
            </w:r>
          </w:p>
        </w:tc>
      </w:tr>
      <w:tr w:rsidR="00C940F4" w14:paraId="41672A92" w14:textId="77777777" w:rsidTr="00EB44B8">
        <w:tc>
          <w:tcPr>
            <w:tcW w:w="2355" w:type="dxa"/>
          </w:tcPr>
          <w:p w14:paraId="5C1CD324" w14:textId="77777777" w:rsidR="00C940F4" w:rsidRDefault="00C940F4" w:rsidP="00EB44B8">
            <w:pPr>
              <w:jc w:val="left"/>
            </w:pPr>
            <w:r>
              <w:t>Provision of short term, low cost overnight parking (24/48 hours) for self-contained recreational vehicles, as close as possible to the CBD</w:t>
            </w:r>
          </w:p>
        </w:tc>
        <w:tc>
          <w:tcPr>
            <w:tcW w:w="2464" w:type="dxa"/>
          </w:tcPr>
          <w:p w14:paraId="58DCE517" w14:textId="77777777" w:rsidR="00C940F4" w:rsidRDefault="00C940F4" w:rsidP="00EB44B8">
            <w:pPr>
              <w:jc w:val="left"/>
            </w:pPr>
            <w:r>
              <w:t>X</w:t>
            </w:r>
          </w:p>
          <w:p w14:paraId="2D4D9B78" w14:textId="77777777" w:rsidR="00C940F4" w:rsidRDefault="00C940F4" w:rsidP="00EB44B8">
            <w:pPr>
              <w:jc w:val="left"/>
            </w:pPr>
            <w:r>
              <w:t>Not suitable, no supporting infrastructure</w:t>
            </w:r>
          </w:p>
        </w:tc>
        <w:tc>
          <w:tcPr>
            <w:tcW w:w="2464" w:type="dxa"/>
          </w:tcPr>
          <w:p w14:paraId="15520497" w14:textId="77777777" w:rsidR="00C940F4" w:rsidRDefault="00C940F4" w:rsidP="00EB44B8">
            <w:pPr>
              <w:jc w:val="left"/>
            </w:pPr>
            <w:r>
              <w:t>X</w:t>
            </w:r>
          </w:p>
          <w:p w14:paraId="0686DEF7" w14:textId="77777777" w:rsidR="00C940F4" w:rsidRDefault="00C940F4" w:rsidP="00EB44B8">
            <w:pPr>
              <w:jc w:val="left"/>
            </w:pPr>
            <w:r>
              <w:t>Gravel area within proximity to the Grant Street Shops but not in proximity to the Bacchus Marsh Town Centre</w:t>
            </w:r>
          </w:p>
        </w:tc>
        <w:tc>
          <w:tcPr>
            <w:tcW w:w="2464" w:type="dxa"/>
          </w:tcPr>
          <w:p w14:paraId="7F244F7E" w14:textId="77777777" w:rsidR="00C940F4" w:rsidRDefault="00C940F4" w:rsidP="00EB44B8">
            <w:pPr>
              <w:jc w:val="left"/>
            </w:pPr>
            <w:r>
              <w:t>X</w:t>
            </w:r>
          </w:p>
          <w:p w14:paraId="2F0A8398" w14:textId="77777777" w:rsidR="00C940F4" w:rsidRDefault="00C940F4" w:rsidP="00EB44B8">
            <w:pPr>
              <w:jc w:val="left"/>
            </w:pPr>
            <w:r>
              <w:t>Not suitable, no supporting infrastructure</w:t>
            </w:r>
          </w:p>
        </w:tc>
      </w:tr>
      <w:tr w:rsidR="00C940F4" w14:paraId="54271A3F" w14:textId="77777777" w:rsidTr="00EB44B8">
        <w:tc>
          <w:tcPr>
            <w:tcW w:w="2355" w:type="dxa"/>
          </w:tcPr>
          <w:p w14:paraId="2DD90067" w14:textId="77777777" w:rsidR="00C940F4" w:rsidRDefault="00C940F4" w:rsidP="00EB44B8">
            <w:pPr>
              <w:jc w:val="left"/>
            </w:pPr>
            <w:r>
              <w:lastRenderedPageBreak/>
              <w:t>Access to potable water</w:t>
            </w:r>
          </w:p>
        </w:tc>
        <w:tc>
          <w:tcPr>
            <w:tcW w:w="2464" w:type="dxa"/>
          </w:tcPr>
          <w:p w14:paraId="78F12F54" w14:textId="77777777" w:rsidR="00C940F4" w:rsidRDefault="00C940F4" w:rsidP="00EB44B8">
            <w:pPr>
              <w:jc w:val="left"/>
            </w:pPr>
            <w:r>
              <w:t>X</w:t>
            </w:r>
          </w:p>
          <w:p w14:paraId="57B1A765" w14:textId="77777777" w:rsidR="00C940F4" w:rsidRDefault="00C940F4" w:rsidP="00EB44B8">
            <w:pPr>
              <w:jc w:val="left"/>
            </w:pPr>
            <w:r>
              <w:t>Can be provided at a cost to Council</w:t>
            </w:r>
          </w:p>
        </w:tc>
        <w:tc>
          <w:tcPr>
            <w:tcW w:w="2464" w:type="dxa"/>
          </w:tcPr>
          <w:p w14:paraId="556FAD86" w14:textId="77777777" w:rsidR="00C940F4" w:rsidRDefault="00C940F4" w:rsidP="00EB44B8">
            <w:pPr>
              <w:jc w:val="left"/>
            </w:pPr>
            <w:r>
              <w:t>X</w:t>
            </w:r>
          </w:p>
          <w:p w14:paraId="3860D3BC" w14:textId="77777777" w:rsidR="00C940F4" w:rsidRDefault="00C940F4" w:rsidP="00EB44B8">
            <w:pPr>
              <w:jc w:val="left"/>
            </w:pPr>
            <w:r>
              <w:t>Can be provided at a cost to Council</w:t>
            </w:r>
          </w:p>
        </w:tc>
        <w:tc>
          <w:tcPr>
            <w:tcW w:w="2464" w:type="dxa"/>
          </w:tcPr>
          <w:p w14:paraId="75A795E8" w14:textId="77777777" w:rsidR="00C940F4" w:rsidRDefault="00C940F4" w:rsidP="00EB44B8">
            <w:pPr>
              <w:jc w:val="left"/>
            </w:pPr>
            <w:r>
              <w:t>X</w:t>
            </w:r>
          </w:p>
          <w:p w14:paraId="392ED17A" w14:textId="77777777" w:rsidR="00C940F4" w:rsidRDefault="00C940F4" w:rsidP="00EB44B8">
            <w:pPr>
              <w:jc w:val="left"/>
            </w:pPr>
            <w:r>
              <w:t>Can be provided at a cost to Council</w:t>
            </w:r>
          </w:p>
        </w:tc>
      </w:tr>
      <w:tr w:rsidR="00C940F4" w14:paraId="69C7C1EF" w14:textId="77777777" w:rsidTr="00EB44B8">
        <w:tc>
          <w:tcPr>
            <w:tcW w:w="2355" w:type="dxa"/>
          </w:tcPr>
          <w:p w14:paraId="7B26D66C" w14:textId="77777777" w:rsidR="00C940F4" w:rsidRDefault="00C940F4" w:rsidP="00EB44B8">
            <w:pPr>
              <w:jc w:val="left"/>
            </w:pPr>
            <w:r>
              <w:t>Access to a free dump point at an appropriate location</w:t>
            </w:r>
          </w:p>
        </w:tc>
        <w:tc>
          <w:tcPr>
            <w:tcW w:w="2464" w:type="dxa"/>
          </w:tcPr>
          <w:p w14:paraId="1BFCF0E3" w14:textId="77777777" w:rsidR="00C940F4" w:rsidRDefault="00C940F4" w:rsidP="00EB44B8">
            <w:pPr>
              <w:jc w:val="left"/>
            </w:pPr>
            <w:r>
              <w:t>X</w:t>
            </w:r>
          </w:p>
          <w:p w14:paraId="51B1ED7C" w14:textId="77777777" w:rsidR="00C940F4" w:rsidRDefault="00C940F4" w:rsidP="00EB44B8">
            <w:pPr>
              <w:jc w:val="left"/>
            </w:pPr>
            <w:r>
              <w:t>Can be provided at a cost to Council</w:t>
            </w:r>
          </w:p>
        </w:tc>
        <w:tc>
          <w:tcPr>
            <w:tcW w:w="2464" w:type="dxa"/>
          </w:tcPr>
          <w:p w14:paraId="31F090A7" w14:textId="77777777" w:rsidR="00C940F4" w:rsidRDefault="00C940F4" w:rsidP="00EB44B8">
            <w:pPr>
              <w:jc w:val="left"/>
            </w:pPr>
            <w:r>
              <w:t>X</w:t>
            </w:r>
          </w:p>
          <w:p w14:paraId="74EA3201" w14:textId="77777777" w:rsidR="00C940F4" w:rsidRDefault="00C940F4" w:rsidP="00EB44B8">
            <w:pPr>
              <w:jc w:val="left"/>
            </w:pPr>
            <w:r>
              <w:t>Can be provided at a cost to Council</w:t>
            </w:r>
          </w:p>
        </w:tc>
        <w:tc>
          <w:tcPr>
            <w:tcW w:w="2464" w:type="dxa"/>
          </w:tcPr>
          <w:p w14:paraId="578D3A50" w14:textId="77777777" w:rsidR="00C940F4" w:rsidRDefault="00C940F4" w:rsidP="00EB44B8">
            <w:pPr>
              <w:jc w:val="left"/>
            </w:pPr>
            <w:r>
              <w:t>X</w:t>
            </w:r>
          </w:p>
          <w:p w14:paraId="6002E2E8" w14:textId="77777777" w:rsidR="00C940F4" w:rsidRDefault="00C940F4" w:rsidP="00EB44B8">
            <w:pPr>
              <w:jc w:val="left"/>
            </w:pPr>
            <w:r>
              <w:t>Can be provided at a cost to Council</w:t>
            </w:r>
          </w:p>
        </w:tc>
      </w:tr>
    </w:tbl>
    <w:p w14:paraId="2F67DDFE" w14:textId="77777777" w:rsidR="00C940F4" w:rsidRDefault="00C940F4" w:rsidP="00C940F4"/>
    <w:tbl>
      <w:tblPr>
        <w:tblStyle w:val="TableGrid"/>
        <w:tblW w:w="0" w:type="auto"/>
        <w:tblInd w:w="108" w:type="dxa"/>
        <w:tblLook w:val="04A0" w:firstRow="1" w:lastRow="0" w:firstColumn="1" w:lastColumn="0" w:noHBand="0" w:noVBand="1"/>
      </w:tblPr>
      <w:tblGrid>
        <w:gridCol w:w="2355"/>
        <w:gridCol w:w="2464"/>
        <w:gridCol w:w="2464"/>
        <w:gridCol w:w="2464"/>
      </w:tblGrid>
      <w:tr w:rsidR="00C940F4" w14:paraId="1DA68782" w14:textId="77777777" w:rsidTr="00EB44B8">
        <w:tc>
          <w:tcPr>
            <w:tcW w:w="2355" w:type="dxa"/>
          </w:tcPr>
          <w:p w14:paraId="3EBC2FE4" w14:textId="77777777" w:rsidR="00C940F4" w:rsidRDefault="00C940F4" w:rsidP="00EB44B8">
            <w:pPr>
              <w:jc w:val="left"/>
            </w:pPr>
            <w:r>
              <w:t>Desirable Criteria</w:t>
            </w:r>
          </w:p>
        </w:tc>
        <w:tc>
          <w:tcPr>
            <w:tcW w:w="2464" w:type="dxa"/>
          </w:tcPr>
          <w:p w14:paraId="548616C4" w14:textId="77777777" w:rsidR="00C940F4" w:rsidRDefault="00C940F4" w:rsidP="00EB44B8">
            <w:pPr>
              <w:jc w:val="left"/>
            </w:pPr>
            <w:r>
              <w:t>Location</w:t>
            </w:r>
          </w:p>
        </w:tc>
        <w:tc>
          <w:tcPr>
            <w:tcW w:w="2464" w:type="dxa"/>
          </w:tcPr>
          <w:p w14:paraId="37244E59" w14:textId="77777777" w:rsidR="00C940F4" w:rsidRDefault="00C940F4" w:rsidP="00EB44B8">
            <w:pPr>
              <w:jc w:val="left"/>
            </w:pPr>
            <w:r>
              <w:t>Location</w:t>
            </w:r>
          </w:p>
        </w:tc>
        <w:tc>
          <w:tcPr>
            <w:tcW w:w="2464" w:type="dxa"/>
          </w:tcPr>
          <w:p w14:paraId="06DE6A74" w14:textId="77777777" w:rsidR="00C940F4" w:rsidRDefault="00C940F4" w:rsidP="00EB44B8">
            <w:pPr>
              <w:jc w:val="left"/>
            </w:pPr>
            <w:r>
              <w:t>Location</w:t>
            </w:r>
          </w:p>
        </w:tc>
      </w:tr>
      <w:tr w:rsidR="00C940F4" w14:paraId="05702966" w14:textId="77777777" w:rsidTr="00EB44B8">
        <w:tc>
          <w:tcPr>
            <w:tcW w:w="2355" w:type="dxa"/>
          </w:tcPr>
          <w:p w14:paraId="18A955E1" w14:textId="77777777" w:rsidR="00C940F4" w:rsidRDefault="00C940F4" w:rsidP="00EB44B8">
            <w:pPr>
              <w:jc w:val="left"/>
            </w:pPr>
          </w:p>
        </w:tc>
        <w:tc>
          <w:tcPr>
            <w:tcW w:w="2464" w:type="dxa"/>
          </w:tcPr>
          <w:p w14:paraId="33504F70" w14:textId="77777777" w:rsidR="00C940F4" w:rsidRDefault="00C940F4" w:rsidP="00EB44B8">
            <w:pPr>
              <w:jc w:val="left"/>
            </w:pPr>
            <w:r>
              <w:t>Rotary Park</w:t>
            </w:r>
          </w:p>
        </w:tc>
        <w:tc>
          <w:tcPr>
            <w:tcW w:w="2464" w:type="dxa"/>
          </w:tcPr>
          <w:p w14:paraId="2B044618" w14:textId="77777777" w:rsidR="00C940F4" w:rsidRDefault="00C940F4" w:rsidP="00EB44B8">
            <w:pPr>
              <w:jc w:val="left"/>
            </w:pPr>
            <w:r>
              <w:t>Werribee Vale Road</w:t>
            </w:r>
          </w:p>
        </w:tc>
        <w:tc>
          <w:tcPr>
            <w:tcW w:w="2464" w:type="dxa"/>
          </w:tcPr>
          <w:p w14:paraId="5E01C85B" w14:textId="77777777" w:rsidR="00C940F4" w:rsidRDefault="00C940F4" w:rsidP="00EB44B8">
            <w:pPr>
              <w:jc w:val="left"/>
            </w:pPr>
            <w:r>
              <w:t>Mill Park</w:t>
            </w:r>
          </w:p>
        </w:tc>
      </w:tr>
      <w:tr w:rsidR="00C940F4" w14:paraId="5C6FE4F1" w14:textId="77777777" w:rsidTr="00EB44B8">
        <w:tc>
          <w:tcPr>
            <w:tcW w:w="2355" w:type="dxa"/>
          </w:tcPr>
          <w:p w14:paraId="3AF0D578" w14:textId="77777777" w:rsidR="00C940F4" w:rsidRDefault="00C940F4" w:rsidP="00EB44B8">
            <w:pPr>
              <w:jc w:val="left"/>
            </w:pPr>
            <w:r>
              <w:t>Provision of long-term parking or self-contained recreational vehicles</w:t>
            </w:r>
          </w:p>
        </w:tc>
        <w:tc>
          <w:tcPr>
            <w:tcW w:w="2464" w:type="dxa"/>
          </w:tcPr>
          <w:p w14:paraId="443A24E6" w14:textId="77777777" w:rsidR="00C940F4" w:rsidRDefault="00C940F4" w:rsidP="00EB44B8">
            <w:pPr>
              <w:jc w:val="left"/>
            </w:pPr>
            <w:r>
              <w:t>X</w:t>
            </w:r>
          </w:p>
          <w:p w14:paraId="05A67043" w14:textId="77777777" w:rsidR="00C940F4" w:rsidRDefault="00C940F4" w:rsidP="00EB44B8">
            <w:pPr>
              <w:jc w:val="left"/>
            </w:pPr>
            <w:r>
              <w:t>Only suitable for short term parking (no more than one day but not overnight)</w:t>
            </w:r>
          </w:p>
        </w:tc>
        <w:tc>
          <w:tcPr>
            <w:tcW w:w="2464" w:type="dxa"/>
          </w:tcPr>
          <w:p w14:paraId="5D2D729C" w14:textId="77777777" w:rsidR="00C940F4" w:rsidRDefault="00C940F4" w:rsidP="00EB44B8">
            <w:pPr>
              <w:jc w:val="left"/>
            </w:pPr>
            <w:r>
              <w:t>X</w:t>
            </w:r>
          </w:p>
          <w:p w14:paraId="3392B452" w14:textId="77777777" w:rsidR="00C940F4" w:rsidRDefault="00C940F4" w:rsidP="00EB44B8">
            <w:pPr>
              <w:jc w:val="left"/>
            </w:pPr>
            <w:r>
              <w:t>Only suitable for short term parking (no more than one day but not overnight)</w:t>
            </w:r>
          </w:p>
        </w:tc>
        <w:tc>
          <w:tcPr>
            <w:tcW w:w="2464" w:type="dxa"/>
          </w:tcPr>
          <w:p w14:paraId="1E1C8BFA" w14:textId="77777777" w:rsidR="00C940F4" w:rsidRDefault="00C940F4" w:rsidP="00EB44B8">
            <w:pPr>
              <w:jc w:val="left"/>
            </w:pPr>
            <w:r>
              <w:t>X</w:t>
            </w:r>
          </w:p>
          <w:p w14:paraId="4832B5A9" w14:textId="77777777" w:rsidR="00C940F4" w:rsidRDefault="00C940F4" w:rsidP="00EB44B8">
            <w:pPr>
              <w:jc w:val="left"/>
            </w:pPr>
            <w:r>
              <w:t>Only suitable for short term parking (no more than one day but not overnight)</w:t>
            </w:r>
          </w:p>
        </w:tc>
      </w:tr>
      <w:tr w:rsidR="00C940F4" w14:paraId="27DBBD03" w14:textId="77777777" w:rsidTr="00EB44B8">
        <w:tc>
          <w:tcPr>
            <w:tcW w:w="2355" w:type="dxa"/>
          </w:tcPr>
          <w:p w14:paraId="4BAED581" w14:textId="77777777" w:rsidR="00C940F4" w:rsidRDefault="00C940F4" w:rsidP="00EB44B8">
            <w:pPr>
              <w:jc w:val="left"/>
            </w:pPr>
            <w:r>
              <w:t>Access to medical facilities or an appropriate emergency service</w:t>
            </w:r>
          </w:p>
        </w:tc>
        <w:tc>
          <w:tcPr>
            <w:tcW w:w="2464" w:type="dxa"/>
          </w:tcPr>
          <w:p w14:paraId="0D419B8B" w14:textId="77777777" w:rsidR="00C940F4" w:rsidRDefault="00C940F4" w:rsidP="00EB44B8">
            <w:pPr>
              <w:ind w:left="375" w:hanging="283"/>
              <w:jc w:val="left"/>
            </w:pPr>
            <w:r>
              <w:rPr>
                <w:rFonts w:ascii="Wingdings" w:eastAsia="Calibri" w:hAnsi="Wingdings" w:cs="Times New Roman"/>
              </w:rPr>
              <w:t></w:t>
            </w:r>
            <w:r>
              <w:rPr>
                <w:rFonts w:ascii="Wingdings" w:eastAsia="Calibri" w:hAnsi="Wingdings" w:cs="Times New Roman"/>
              </w:rPr>
              <w:tab/>
            </w:r>
          </w:p>
          <w:p w14:paraId="28F8E9A1" w14:textId="77777777" w:rsidR="00C940F4" w:rsidRDefault="00C940F4" w:rsidP="00EB44B8">
            <w:pPr>
              <w:jc w:val="left"/>
            </w:pPr>
            <w:r>
              <w:t>Available within walking distance</w:t>
            </w:r>
          </w:p>
        </w:tc>
        <w:tc>
          <w:tcPr>
            <w:tcW w:w="2464" w:type="dxa"/>
          </w:tcPr>
          <w:p w14:paraId="70279FED" w14:textId="77777777" w:rsidR="00C940F4" w:rsidRDefault="00C940F4" w:rsidP="00EB44B8">
            <w:pPr>
              <w:ind w:left="466" w:hanging="425"/>
              <w:jc w:val="left"/>
            </w:pPr>
            <w:r>
              <w:rPr>
                <w:rFonts w:ascii="Wingdings" w:eastAsia="Calibri" w:hAnsi="Wingdings" w:cs="Times New Roman"/>
              </w:rPr>
              <w:t></w:t>
            </w:r>
            <w:r>
              <w:rPr>
                <w:rFonts w:ascii="Wingdings" w:eastAsia="Calibri" w:hAnsi="Wingdings" w:cs="Times New Roman"/>
              </w:rPr>
              <w:tab/>
            </w:r>
          </w:p>
          <w:p w14:paraId="3B2F2A27" w14:textId="77777777" w:rsidR="00C940F4" w:rsidRDefault="00C940F4" w:rsidP="00EB44B8">
            <w:pPr>
              <w:jc w:val="left"/>
            </w:pPr>
            <w:r>
              <w:t>Available within walking distance</w:t>
            </w:r>
          </w:p>
        </w:tc>
        <w:tc>
          <w:tcPr>
            <w:tcW w:w="2464" w:type="dxa"/>
          </w:tcPr>
          <w:p w14:paraId="1B70F91B" w14:textId="77777777" w:rsidR="00C940F4" w:rsidRDefault="00C940F4" w:rsidP="00EB44B8">
            <w:pPr>
              <w:ind w:left="466" w:hanging="425"/>
              <w:jc w:val="left"/>
            </w:pPr>
            <w:r>
              <w:rPr>
                <w:rFonts w:ascii="Wingdings" w:eastAsia="Calibri" w:hAnsi="Wingdings" w:cs="Times New Roman"/>
              </w:rPr>
              <w:t></w:t>
            </w:r>
            <w:r>
              <w:rPr>
                <w:rFonts w:ascii="Wingdings" w:eastAsia="Calibri" w:hAnsi="Wingdings" w:cs="Times New Roman"/>
              </w:rPr>
              <w:tab/>
            </w:r>
          </w:p>
          <w:p w14:paraId="5811399A" w14:textId="77777777" w:rsidR="00C940F4" w:rsidRDefault="00C940F4" w:rsidP="00EB44B8">
            <w:pPr>
              <w:jc w:val="left"/>
            </w:pPr>
            <w:r>
              <w:t>Available within walking distance</w:t>
            </w:r>
          </w:p>
        </w:tc>
      </w:tr>
      <w:tr w:rsidR="00C940F4" w14:paraId="1BAA98D1" w14:textId="77777777" w:rsidTr="00EB44B8">
        <w:tc>
          <w:tcPr>
            <w:tcW w:w="2355" w:type="dxa"/>
          </w:tcPr>
          <w:p w14:paraId="33EEDD6E" w14:textId="77777777" w:rsidR="00C940F4" w:rsidRDefault="00C940F4" w:rsidP="00EB44B8">
            <w:pPr>
              <w:jc w:val="left"/>
            </w:pPr>
            <w:r>
              <w:t>Access to a pharmacy or a procedure to obtain pharmaceutical products</w:t>
            </w:r>
          </w:p>
        </w:tc>
        <w:tc>
          <w:tcPr>
            <w:tcW w:w="2464" w:type="dxa"/>
          </w:tcPr>
          <w:p w14:paraId="6DB1876B" w14:textId="77777777" w:rsidR="00C940F4" w:rsidRDefault="00C940F4" w:rsidP="00EB44B8">
            <w:pPr>
              <w:ind w:left="375" w:hanging="283"/>
              <w:jc w:val="left"/>
            </w:pPr>
            <w:r>
              <w:rPr>
                <w:rFonts w:ascii="Wingdings" w:eastAsia="Calibri" w:hAnsi="Wingdings" w:cs="Times New Roman"/>
              </w:rPr>
              <w:t></w:t>
            </w:r>
            <w:r>
              <w:rPr>
                <w:rFonts w:ascii="Wingdings" w:eastAsia="Calibri" w:hAnsi="Wingdings" w:cs="Times New Roman"/>
              </w:rPr>
              <w:tab/>
            </w:r>
          </w:p>
          <w:p w14:paraId="4EA5187E" w14:textId="77777777" w:rsidR="00C940F4" w:rsidRDefault="00C940F4" w:rsidP="00EB44B8">
            <w:pPr>
              <w:ind w:left="92"/>
              <w:jc w:val="left"/>
            </w:pPr>
            <w:r>
              <w:t>Available within walking distance</w:t>
            </w:r>
          </w:p>
        </w:tc>
        <w:tc>
          <w:tcPr>
            <w:tcW w:w="2464" w:type="dxa"/>
          </w:tcPr>
          <w:p w14:paraId="2EA98718" w14:textId="77777777" w:rsidR="00C940F4" w:rsidRDefault="00C940F4" w:rsidP="00EB44B8">
            <w:pPr>
              <w:ind w:left="182" w:hanging="90"/>
              <w:jc w:val="left"/>
            </w:pPr>
            <w:r>
              <w:rPr>
                <w:rFonts w:ascii="Wingdings" w:eastAsia="Calibri" w:hAnsi="Wingdings" w:cs="Times New Roman"/>
              </w:rPr>
              <w:t></w:t>
            </w:r>
            <w:r>
              <w:rPr>
                <w:rFonts w:ascii="Wingdings" w:eastAsia="Calibri" w:hAnsi="Wingdings" w:cs="Times New Roman"/>
              </w:rPr>
              <w:tab/>
            </w:r>
          </w:p>
          <w:p w14:paraId="38B07E15" w14:textId="77777777" w:rsidR="00C940F4" w:rsidRDefault="00C940F4" w:rsidP="00EB44B8">
            <w:pPr>
              <w:pStyle w:val="ListParagraph"/>
              <w:ind w:left="41" w:hanging="41"/>
              <w:jc w:val="left"/>
            </w:pPr>
            <w:r>
              <w:t>Available within walking distance</w:t>
            </w:r>
          </w:p>
        </w:tc>
        <w:tc>
          <w:tcPr>
            <w:tcW w:w="2464" w:type="dxa"/>
          </w:tcPr>
          <w:p w14:paraId="65E1C7B7" w14:textId="77777777" w:rsidR="00C940F4" w:rsidRDefault="00C940F4" w:rsidP="00EB44B8">
            <w:pPr>
              <w:ind w:left="375" w:hanging="283"/>
              <w:jc w:val="left"/>
            </w:pPr>
            <w:r>
              <w:rPr>
                <w:rFonts w:ascii="Wingdings" w:eastAsia="Calibri" w:hAnsi="Wingdings" w:cs="Times New Roman"/>
              </w:rPr>
              <w:t></w:t>
            </w:r>
            <w:r>
              <w:rPr>
                <w:rFonts w:ascii="Wingdings" w:eastAsia="Calibri" w:hAnsi="Wingdings" w:cs="Times New Roman"/>
              </w:rPr>
              <w:tab/>
            </w:r>
          </w:p>
          <w:p w14:paraId="21B79A63" w14:textId="77777777" w:rsidR="00C940F4" w:rsidRDefault="00C940F4" w:rsidP="00EB44B8">
            <w:pPr>
              <w:pStyle w:val="ListParagraph"/>
              <w:ind w:left="0"/>
              <w:jc w:val="left"/>
            </w:pPr>
            <w:r>
              <w:t>Available within walking distance</w:t>
            </w:r>
          </w:p>
        </w:tc>
      </w:tr>
      <w:tr w:rsidR="00C940F4" w14:paraId="5C58E225" w14:textId="77777777" w:rsidTr="00EB44B8">
        <w:tc>
          <w:tcPr>
            <w:tcW w:w="2355" w:type="dxa"/>
          </w:tcPr>
          <w:p w14:paraId="7AB53D06" w14:textId="77777777" w:rsidR="00C940F4" w:rsidRDefault="00C940F4" w:rsidP="00EB44B8">
            <w:pPr>
              <w:jc w:val="left"/>
            </w:pPr>
            <w:r>
              <w:t>Visitor Information Centre (VIC) with appropriate parking facilities</w:t>
            </w:r>
          </w:p>
        </w:tc>
        <w:tc>
          <w:tcPr>
            <w:tcW w:w="2464" w:type="dxa"/>
          </w:tcPr>
          <w:p w14:paraId="15F30ABD" w14:textId="77777777" w:rsidR="00C940F4" w:rsidRDefault="00C940F4" w:rsidP="00EB44B8">
            <w:pPr>
              <w:ind w:left="375" w:hanging="283"/>
              <w:jc w:val="left"/>
            </w:pPr>
            <w:r>
              <w:rPr>
                <w:rFonts w:ascii="Wingdings" w:eastAsia="Calibri" w:hAnsi="Wingdings" w:cs="Times New Roman"/>
              </w:rPr>
              <w:t></w:t>
            </w:r>
            <w:r>
              <w:rPr>
                <w:rFonts w:ascii="Wingdings" w:eastAsia="Calibri" w:hAnsi="Wingdings" w:cs="Times New Roman"/>
              </w:rPr>
              <w:tab/>
            </w:r>
          </w:p>
          <w:p w14:paraId="27EFBC5E" w14:textId="77777777" w:rsidR="00C940F4" w:rsidRDefault="00C940F4" w:rsidP="00EB44B8">
            <w:pPr>
              <w:pStyle w:val="ListParagraph"/>
              <w:ind w:left="92"/>
              <w:jc w:val="left"/>
            </w:pPr>
            <w:r>
              <w:t>Available within walking distance</w:t>
            </w:r>
          </w:p>
        </w:tc>
        <w:tc>
          <w:tcPr>
            <w:tcW w:w="2464" w:type="dxa"/>
          </w:tcPr>
          <w:p w14:paraId="331A3578" w14:textId="77777777" w:rsidR="00C940F4" w:rsidRDefault="00C940F4" w:rsidP="00EB44B8">
            <w:pPr>
              <w:ind w:left="375" w:hanging="283"/>
              <w:jc w:val="left"/>
            </w:pPr>
            <w:r>
              <w:rPr>
                <w:rFonts w:ascii="Wingdings" w:eastAsia="Calibri" w:hAnsi="Wingdings" w:cs="Times New Roman"/>
              </w:rPr>
              <w:t></w:t>
            </w:r>
            <w:r>
              <w:rPr>
                <w:rFonts w:ascii="Wingdings" w:eastAsia="Calibri" w:hAnsi="Wingdings" w:cs="Times New Roman"/>
              </w:rPr>
              <w:tab/>
            </w:r>
          </w:p>
          <w:p w14:paraId="0F8215D6" w14:textId="77777777" w:rsidR="00C940F4" w:rsidRDefault="00C940F4" w:rsidP="00EB44B8">
            <w:pPr>
              <w:pStyle w:val="ListParagraph"/>
              <w:ind w:left="41"/>
              <w:jc w:val="left"/>
            </w:pPr>
            <w:r>
              <w:t>Available within driving distance</w:t>
            </w:r>
          </w:p>
        </w:tc>
        <w:tc>
          <w:tcPr>
            <w:tcW w:w="2464" w:type="dxa"/>
          </w:tcPr>
          <w:p w14:paraId="0C8C7309" w14:textId="77777777" w:rsidR="00C940F4" w:rsidRDefault="00C940F4" w:rsidP="00EB44B8">
            <w:pPr>
              <w:ind w:left="121" w:hanging="121"/>
              <w:jc w:val="left"/>
            </w:pPr>
            <w:r>
              <w:rPr>
                <w:rFonts w:ascii="Wingdings" w:eastAsia="Calibri" w:hAnsi="Wingdings" w:cs="Times New Roman"/>
              </w:rPr>
              <w:t></w:t>
            </w:r>
            <w:r>
              <w:rPr>
                <w:rFonts w:ascii="Wingdings" w:eastAsia="Calibri" w:hAnsi="Wingdings" w:cs="Times New Roman"/>
              </w:rPr>
              <w:tab/>
            </w:r>
          </w:p>
          <w:p w14:paraId="0325CDE8" w14:textId="77777777" w:rsidR="00C940F4" w:rsidRDefault="00C940F4" w:rsidP="00EB44B8">
            <w:pPr>
              <w:pStyle w:val="ListParagraph"/>
              <w:ind w:left="0"/>
              <w:jc w:val="left"/>
            </w:pPr>
            <w:r>
              <w:t>Available within driving distance</w:t>
            </w:r>
          </w:p>
        </w:tc>
      </w:tr>
      <w:tr w:rsidR="00C940F4" w14:paraId="49AF4346" w14:textId="77777777" w:rsidTr="00EB44B8">
        <w:tc>
          <w:tcPr>
            <w:tcW w:w="2355" w:type="dxa"/>
          </w:tcPr>
          <w:p w14:paraId="58E88D5E" w14:textId="77777777" w:rsidR="00C940F4" w:rsidRDefault="00C940F4" w:rsidP="00EB44B8">
            <w:pPr>
              <w:jc w:val="left"/>
            </w:pPr>
            <w:r>
              <w:t>RV Friendly Town signs to be erected within the Town Centre</w:t>
            </w:r>
          </w:p>
        </w:tc>
        <w:tc>
          <w:tcPr>
            <w:tcW w:w="2464" w:type="dxa"/>
          </w:tcPr>
          <w:p w14:paraId="6C843D84" w14:textId="77777777" w:rsidR="00C940F4" w:rsidRPr="003F445B" w:rsidRDefault="00C940F4" w:rsidP="00EB44B8">
            <w:pPr>
              <w:ind w:left="720" w:hanging="360"/>
              <w:jc w:val="left"/>
            </w:pPr>
            <w:r w:rsidRPr="003F445B">
              <w:rPr>
                <w:rFonts w:ascii="Wingdings" w:eastAsia="Calibri" w:hAnsi="Wingdings" w:cs="Times New Roman"/>
              </w:rPr>
              <w:t></w:t>
            </w:r>
            <w:r w:rsidRPr="003F445B">
              <w:rPr>
                <w:rFonts w:ascii="Wingdings" w:eastAsia="Calibri" w:hAnsi="Wingdings" w:cs="Times New Roman"/>
              </w:rPr>
              <w:tab/>
            </w:r>
          </w:p>
          <w:p w14:paraId="2838E026" w14:textId="77777777" w:rsidR="00C940F4" w:rsidRDefault="00C940F4" w:rsidP="00EB44B8">
            <w:pPr>
              <w:ind w:left="92"/>
              <w:jc w:val="left"/>
            </w:pPr>
            <w:r w:rsidRPr="003F445B">
              <w:t>At a cost to Council</w:t>
            </w:r>
          </w:p>
        </w:tc>
        <w:tc>
          <w:tcPr>
            <w:tcW w:w="2464" w:type="dxa"/>
          </w:tcPr>
          <w:p w14:paraId="28FBDA90" w14:textId="77777777" w:rsidR="00C940F4" w:rsidRDefault="00C940F4" w:rsidP="00EB44B8">
            <w:pPr>
              <w:ind w:left="375" w:hanging="283"/>
              <w:jc w:val="left"/>
            </w:pPr>
            <w:r>
              <w:rPr>
                <w:rFonts w:ascii="Wingdings" w:eastAsia="Calibri" w:hAnsi="Wingdings" w:cs="Times New Roman"/>
              </w:rPr>
              <w:t></w:t>
            </w:r>
            <w:r>
              <w:rPr>
                <w:rFonts w:ascii="Wingdings" w:eastAsia="Calibri" w:hAnsi="Wingdings" w:cs="Times New Roman"/>
              </w:rPr>
              <w:tab/>
            </w:r>
          </w:p>
          <w:p w14:paraId="60FC8819" w14:textId="77777777" w:rsidR="00C940F4" w:rsidRDefault="00C940F4" w:rsidP="00EB44B8">
            <w:pPr>
              <w:pStyle w:val="ListParagraph"/>
              <w:ind w:left="41"/>
              <w:jc w:val="left"/>
            </w:pPr>
            <w:r>
              <w:t>At a cost to Council</w:t>
            </w:r>
          </w:p>
        </w:tc>
        <w:tc>
          <w:tcPr>
            <w:tcW w:w="2464" w:type="dxa"/>
          </w:tcPr>
          <w:p w14:paraId="52FE135A" w14:textId="77777777" w:rsidR="00C940F4" w:rsidRDefault="00C940F4" w:rsidP="00EB44B8">
            <w:pPr>
              <w:ind w:left="375" w:hanging="283"/>
              <w:jc w:val="left"/>
            </w:pPr>
            <w:r>
              <w:rPr>
                <w:rFonts w:ascii="Wingdings" w:eastAsia="Calibri" w:hAnsi="Wingdings" w:cs="Times New Roman"/>
              </w:rPr>
              <w:t></w:t>
            </w:r>
            <w:r>
              <w:rPr>
                <w:rFonts w:ascii="Wingdings" w:eastAsia="Calibri" w:hAnsi="Wingdings" w:cs="Times New Roman"/>
              </w:rPr>
              <w:tab/>
            </w:r>
          </w:p>
          <w:p w14:paraId="78394F97" w14:textId="77777777" w:rsidR="00C940F4" w:rsidRDefault="00C940F4" w:rsidP="00EB44B8">
            <w:pPr>
              <w:pStyle w:val="ListParagraph"/>
              <w:ind w:left="121"/>
              <w:jc w:val="left"/>
            </w:pPr>
            <w:r>
              <w:t>At a cost to Council</w:t>
            </w:r>
          </w:p>
        </w:tc>
      </w:tr>
    </w:tbl>
    <w:p w14:paraId="63B4B22A" w14:textId="77777777" w:rsidR="00C940F4" w:rsidRDefault="00C940F4" w:rsidP="00C940F4">
      <w:r w:rsidRPr="003F445B">
        <w:rPr>
          <w:b/>
          <w:bCs/>
        </w:rPr>
        <w:t>Table 1</w:t>
      </w:r>
      <w:r>
        <w:t>: Site location and suitability against RV Friendly Town program criteria (essential and desirable)</w:t>
      </w:r>
    </w:p>
    <w:p w14:paraId="2623D804" w14:textId="77777777" w:rsidR="00C940F4" w:rsidRPr="00A4011E" w:rsidRDefault="00C940F4" w:rsidP="00C940F4">
      <w:pPr>
        <w:spacing w:before="240"/>
        <w:rPr>
          <w:b/>
          <w:bCs/>
        </w:rPr>
      </w:pPr>
      <w:r w:rsidRPr="00A4011E">
        <w:rPr>
          <w:b/>
          <w:bCs/>
        </w:rPr>
        <w:t>Summary of essential and desirable criteria</w:t>
      </w:r>
    </w:p>
    <w:p w14:paraId="4822D45D" w14:textId="77777777" w:rsidR="00C940F4" w:rsidRDefault="00C940F4" w:rsidP="00C940F4">
      <w:r>
        <w:t>Based on the assessment above, the sites identified do not meet the criteria on balance and although investment can be made in the sites, they are not considered suitable for long term RV facilities. These sites can at most provide limited temporary/short stay parking.</w:t>
      </w:r>
    </w:p>
    <w:p w14:paraId="7B39D57D" w14:textId="77777777" w:rsidR="00C940F4" w:rsidRDefault="00C940F4" w:rsidP="00C940F4">
      <w:pPr>
        <w:rPr>
          <w:b/>
          <w:bCs/>
        </w:rPr>
      </w:pPr>
      <w:r>
        <w:t>The Shire currently has two caravan parks where dump points are provided on site and a third is considering implementing a dump point. Officers have engaged with the business operators and the feedback received is that the number of RV users staying at their premises to use the dump points is minimal.</w:t>
      </w:r>
      <w:r>
        <w:rPr>
          <w:b/>
          <w:bCs/>
        </w:rPr>
        <w:br w:type="page"/>
      </w:r>
    </w:p>
    <w:p w14:paraId="74C01737" w14:textId="77777777" w:rsidR="00C940F4" w:rsidRPr="00A4011E" w:rsidRDefault="00C940F4" w:rsidP="00C940F4">
      <w:pPr>
        <w:rPr>
          <w:b/>
          <w:bCs/>
        </w:rPr>
      </w:pPr>
      <w:r w:rsidRPr="00A4011E">
        <w:rPr>
          <w:b/>
          <w:bCs/>
        </w:rPr>
        <w:lastRenderedPageBreak/>
        <w:t>Project Costs</w:t>
      </w:r>
    </w:p>
    <w:p w14:paraId="08478E19" w14:textId="77777777" w:rsidR="00C940F4" w:rsidRPr="00A4011E" w:rsidRDefault="00C940F4" w:rsidP="00C940F4">
      <w:pPr>
        <w:rPr>
          <w:u w:val="single"/>
        </w:rPr>
      </w:pPr>
      <w:r w:rsidRPr="00A4011E">
        <w:rPr>
          <w:u w:val="single"/>
        </w:rPr>
        <w:t>Installation and maintenance</w:t>
      </w:r>
    </w:p>
    <w:p w14:paraId="3C2304F6" w14:textId="77777777" w:rsidR="00C940F4" w:rsidRDefault="00C940F4" w:rsidP="00C940F4">
      <w:r>
        <w:t>The cost of providing and maintaining a dump point at any site needs to be fully costed. Items to be costed includes infrastructure provision as well as items such as lighting, bollards, and signage. Additional costs would be required for establishing turning arc’s and roadworks relevant to each site. Ongoing maintenance costs would also need to be calculated.</w:t>
      </w:r>
    </w:p>
    <w:p w14:paraId="26822DD5" w14:textId="77777777" w:rsidR="00C940F4" w:rsidRPr="00A4011E" w:rsidRDefault="00C940F4" w:rsidP="00C940F4">
      <w:pPr>
        <w:rPr>
          <w:u w:val="single"/>
        </w:rPr>
      </w:pPr>
      <w:r w:rsidRPr="00A4011E">
        <w:rPr>
          <w:u w:val="single"/>
        </w:rPr>
        <w:t>Servicing authority</w:t>
      </w:r>
    </w:p>
    <w:p w14:paraId="6B24FD66" w14:textId="77777777" w:rsidR="00C940F4" w:rsidRDefault="00C940F4" w:rsidP="00C940F4">
      <w:r>
        <w:t xml:space="preserve">Western Water as the servicing authority was engaged. Each site needs to be assessed individually to determine conditions of use, </w:t>
      </w:r>
      <w:proofErr w:type="gramStart"/>
      <w:r>
        <w:t>cost</w:t>
      </w:r>
      <w:proofErr w:type="gramEnd"/>
      <w:r>
        <w:t xml:space="preserve"> and restrictions. It is noted that due to misuse having been experiences at various locations, the dump point would be required to be locked after every use and accessed through a key. Every time the dump point is used, supervision would be necessary, therefore requiring paid staffing or a coordinated volunteer service. Only black water and grey water would be allowed, with no oils, grease, fat, food, waste solids or paints permitted. Finally, a formal agreement would need to be </w:t>
      </w:r>
      <w:proofErr w:type="gramStart"/>
      <w:r>
        <w:t>entered into</w:t>
      </w:r>
      <w:proofErr w:type="gramEnd"/>
      <w:r>
        <w:t>. Based on the current septic tanker waste disposal fee to the treatment plant, charges are likely to be circa $58.00 per kilolitre. These conditions will place an added cost on the program.</w:t>
      </w:r>
    </w:p>
    <w:p w14:paraId="051A14AA" w14:textId="77777777" w:rsidR="00C940F4" w:rsidRPr="00FB62FD" w:rsidRDefault="00C940F4" w:rsidP="00C940F4">
      <w:pPr>
        <w:spacing w:before="120"/>
        <w:rPr>
          <w:b/>
          <w:bCs/>
        </w:rPr>
      </w:pPr>
      <w:r w:rsidRPr="00FB62FD">
        <w:rPr>
          <w:b/>
          <w:bCs/>
        </w:rPr>
        <w:t>RV Visitation and RV Free Overnight Parking</w:t>
      </w:r>
    </w:p>
    <w:p w14:paraId="549772BB" w14:textId="77777777" w:rsidR="00C940F4" w:rsidRDefault="00C940F4" w:rsidP="00C940F4">
      <w:r>
        <w:t xml:space="preserve">There are no specific RV visitation numbers available for Moorabool Shire. Data from the National and International Survey for the period 2015-2019 did not provide Moorabool specific data either and looked at trends. </w:t>
      </w:r>
    </w:p>
    <w:p w14:paraId="511959E2" w14:textId="77777777" w:rsidR="00C940F4" w:rsidRDefault="00C940F4" w:rsidP="00C940F4">
      <w:r>
        <w:t>There is also no free parking currently available for overnight RV users. RV users are likely to stay at paid accommodation such as a caravan park. A condition of an RV Friendly Town is that free parking is provided, therefore if free parking is provided for RV users, income may be removed from current Shire accommodation businesses.</w:t>
      </w:r>
    </w:p>
    <w:p w14:paraId="549A06CC" w14:textId="77777777" w:rsidR="00C940F4" w:rsidRPr="00D209B5" w:rsidRDefault="00C940F4" w:rsidP="00C940F4">
      <w:pPr>
        <w:rPr>
          <w:b/>
          <w:bCs/>
        </w:rPr>
      </w:pPr>
      <w:r w:rsidRPr="00D209B5">
        <w:rPr>
          <w:b/>
          <w:bCs/>
        </w:rPr>
        <w:t>Impact of COVID-19 pandemic</w:t>
      </w:r>
    </w:p>
    <w:p w14:paraId="340395D4" w14:textId="77777777" w:rsidR="00C940F4" w:rsidRDefault="00C940F4" w:rsidP="00C940F4">
      <w:r>
        <w:t>The COVID-19 pandemic has had a significant effect on the travel industry. Caravan parks and accommodation providers were impacted through early restrictions but then began a slow recovery which included bookings for Term 2 school holidays during 2020. With the onset of a second wave of cases and travel restrictions placed on residents from metropolitan Melbourne, widespread cancellations were experienced throughout 2020 by caravan parks and other accommodation providers. An easing of restrictions has seen a resurgence of bookings during the early months of 2021.</w:t>
      </w:r>
    </w:p>
    <w:p w14:paraId="0897B811" w14:textId="77777777" w:rsidR="00C940F4" w:rsidRDefault="00C940F4" w:rsidP="00C940F4">
      <w:r>
        <w:t>The Bacchus Marsh Caravan Park and Phoenix Park in Ballan are both equipped with dump points. A third privately owned location within the Shire is considering installing a dump point. It is vital that local business is supported in the future to assist in their financial recovery. Therefore, the prudent option is to direct RV travellers to these locations as opposed to establishing a separate facility. The park owners will provide the friendly interface with the visitor and direct them to attractions and local businesses.</w:t>
      </w:r>
    </w:p>
    <w:p w14:paraId="3F7D13AE" w14:textId="77777777" w:rsidR="00C940F4" w:rsidRDefault="00C940F4" w:rsidP="00C940F4">
      <w:pPr>
        <w:spacing w:after="200" w:line="276" w:lineRule="auto"/>
        <w:jc w:val="left"/>
        <w:rPr>
          <w:b/>
          <w:bCs/>
        </w:rPr>
      </w:pPr>
      <w:r>
        <w:rPr>
          <w:b/>
          <w:bCs/>
        </w:rPr>
        <w:br w:type="page"/>
      </w:r>
    </w:p>
    <w:p w14:paraId="3C68DA32" w14:textId="77777777" w:rsidR="00C940F4" w:rsidRPr="00D209B5" w:rsidRDefault="00C940F4" w:rsidP="00C940F4">
      <w:pPr>
        <w:rPr>
          <w:b/>
          <w:bCs/>
        </w:rPr>
      </w:pPr>
      <w:r w:rsidRPr="00D209B5">
        <w:rPr>
          <w:b/>
          <w:bCs/>
        </w:rPr>
        <w:lastRenderedPageBreak/>
        <w:t>Future promotion</w:t>
      </w:r>
    </w:p>
    <w:p w14:paraId="1D877DCB" w14:textId="77777777" w:rsidR="00C940F4" w:rsidRDefault="00C940F4" w:rsidP="00C940F4">
      <w:r>
        <w:t>Digital platforms other than the RV Friendly Towns website will be used to promote the existing businesses within the Shire with a dump point. One website (</w:t>
      </w:r>
      <w:hyperlink r:id="rId53" w:history="1">
        <w:r w:rsidRPr="001F153B">
          <w:rPr>
            <w:rStyle w:val="Hyperlink"/>
          </w:rPr>
          <w:t>https://www.sanidumps.com/</w:t>
        </w:r>
      </w:hyperlink>
      <w:r>
        <w:t>) provides RV users with locations and travel information to assist their journey. Future marketing and promotional campaigns will highlight the experiences and attractions available within the Shire. Combined with this will be a campaign directed at the visitor to extend their stay at one of the local accommodation providers, including caravan parks with facilities such as dump points.</w:t>
      </w:r>
    </w:p>
    <w:p w14:paraId="71F18F1D" w14:textId="77777777" w:rsidR="00C940F4" w:rsidRDefault="00C940F4" w:rsidP="00C940F4">
      <w:pPr>
        <w:spacing w:before="240"/>
        <w:rPr>
          <w:b/>
          <w:bCs/>
        </w:rPr>
      </w:pPr>
      <w:r w:rsidRPr="006C4CAD">
        <w:rPr>
          <w:b/>
          <w:bCs/>
        </w:rPr>
        <w:t>PROPOSAL</w:t>
      </w:r>
    </w:p>
    <w:p w14:paraId="5B0C387B" w14:textId="77777777" w:rsidR="00C940F4" w:rsidRDefault="00C940F4" w:rsidP="00C940F4">
      <w:r w:rsidRPr="006C4CAD">
        <w:t>The proposal is to promote and support existing sites that provide the service and work closely with the site operators/owners as opposed to creating new facilities at a substantial cost to Council.</w:t>
      </w:r>
    </w:p>
    <w:p w14:paraId="7EDFA4B7" w14:textId="77777777" w:rsidR="00C940F4" w:rsidRPr="00B12A0F" w:rsidRDefault="00C940F4" w:rsidP="00C940F4">
      <w:pPr>
        <w:pStyle w:val="ICHeading3"/>
      </w:pPr>
      <w:r>
        <w:t>Council Plan</w:t>
      </w:r>
    </w:p>
    <w:p w14:paraId="64BEFF1B" w14:textId="77777777" w:rsidR="00C940F4" w:rsidRDefault="00C940F4" w:rsidP="00C940F4">
      <w:r>
        <w:t>The Council Plan 2017-2021 provides as follows:</w:t>
      </w:r>
    </w:p>
    <w:p w14:paraId="0E4DAE1D" w14:textId="77777777" w:rsidR="00C940F4" w:rsidRPr="00E559B8" w:rsidRDefault="00C940F4" w:rsidP="00C940F4">
      <w:pPr>
        <w:tabs>
          <w:tab w:val="left" w:pos="2835"/>
        </w:tabs>
        <w:spacing w:before="120" w:after="0"/>
        <w:rPr>
          <w:b/>
        </w:rPr>
      </w:pPr>
      <w:r>
        <w:rPr>
          <w:b/>
        </w:rPr>
        <w:t>Strategic Objective</w:t>
      </w:r>
      <w:r>
        <w:rPr>
          <w:b/>
        </w:rPr>
        <w:tab/>
        <w:t xml:space="preserve"> 3: Stimulating Economic Development</w:t>
      </w:r>
    </w:p>
    <w:p w14:paraId="551D5950" w14:textId="77777777" w:rsidR="00C940F4" w:rsidRPr="00E559B8" w:rsidRDefault="00C940F4" w:rsidP="00C940F4">
      <w:pPr>
        <w:tabs>
          <w:tab w:val="left" w:pos="2835"/>
        </w:tabs>
        <w:spacing w:before="60"/>
        <w:rPr>
          <w:b/>
        </w:rPr>
      </w:pPr>
      <w:r>
        <w:rPr>
          <w:b/>
        </w:rPr>
        <w:t>Context</w:t>
      </w:r>
      <w:r>
        <w:rPr>
          <w:b/>
        </w:rPr>
        <w:tab/>
        <w:t xml:space="preserve"> 3B: Investment &amp; Employment</w:t>
      </w:r>
    </w:p>
    <w:p w14:paraId="61F8368A" w14:textId="77777777" w:rsidR="00C940F4" w:rsidRDefault="00C940F4" w:rsidP="00C940F4">
      <w:r>
        <w:t>The proposal to promote and support existing sites that provide the service and work closely with site operators/owners as opposed to creating new facilities at a substantial cost to Council is consistent with the Council Plan 2017 – 2021.</w:t>
      </w:r>
    </w:p>
    <w:p w14:paraId="0A513C3B" w14:textId="77777777" w:rsidR="00C940F4" w:rsidRPr="00B12A0F" w:rsidRDefault="00C940F4" w:rsidP="00C940F4">
      <w:pPr>
        <w:pStyle w:val="ICHeading3"/>
      </w:pPr>
      <w:r>
        <w:t>Financial Implications</w:t>
      </w:r>
    </w:p>
    <w:p w14:paraId="69804CB8" w14:textId="77777777" w:rsidR="00C940F4" w:rsidRDefault="00C940F4" w:rsidP="00C940F4">
      <w:r>
        <w:t xml:space="preserve">Inclusion in the RV Friendly Town program is free </w:t>
      </w:r>
      <w:proofErr w:type="gramStart"/>
      <w:r>
        <w:t>in regard to</w:t>
      </w:r>
      <w:proofErr w:type="gramEnd"/>
      <w:r>
        <w:t xml:space="preserve"> there being no registration fee applicable to joining. However, the following financial implications exist:</w:t>
      </w:r>
    </w:p>
    <w:p w14:paraId="7A0C0BE7" w14:textId="77777777" w:rsidR="00C940F4" w:rsidRDefault="00C940F4" w:rsidP="00C940F4">
      <w:pPr>
        <w:pStyle w:val="ICBulletList1"/>
        <w:numPr>
          <w:ilvl w:val="0"/>
          <w:numId w:val="0"/>
        </w:numPr>
        <w:tabs>
          <w:tab w:val="left" w:pos="567"/>
        </w:tabs>
        <w:ind w:left="567" w:hanging="567"/>
      </w:pPr>
      <w:r>
        <w:rPr>
          <w:rFonts w:ascii="Symbol" w:hAnsi="Symbol"/>
        </w:rPr>
        <w:t></w:t>
      </w:r>
      <w:r>
        <w:rPr>
          <w:rFonts w:ascii="Symbol" w:hAnsi="Symbol"/>
        </w:rPr>
        <w:tab/>
      </w:r>
      <w:r>
        <w:t xml:space="preserve">Installation, lighting, </w:t>
      </w:r>
      <w:proofErr w:type="gramStart"/>
      <w:r>
        <w:t>bollards</w:t>
      </w:r>
      <w:proofErr w:type="gramEnd"/>
      <w:r>
        <w:t xml:space="preserve"> and signage</w:t>
      </w:r>
    </w:p>
    <w:p w14:paraId="3B318DB0" w14:textId="77777777" w:rsidR="00C940F4" w:rsidRDefault="00C940F4" w:rsidP="00C940F4">
      <w:pPr>
        <w:pStyle w:val="ICBulletList1"/>
        <w:numPr>
          <w:ilvl w:val="0"/>
          <w:numId w:val="0"/>
        </w:numPr>
        <w:tabs>
          <w:tab w:val="left" w:pos="567"/>
        </w:tabs>
        <w:ind w:left="567" w:hanging="567"/>
      </w:pPr>
      <w:r>
        <w:rPr>
          <w:rFonts w:ascii="Symbol" w:hAnsi="Symbol"/>
        </w:rPr>
        <w:t></w:t>
      </w:r>
      <w:r>
        <w:rPr>
          <w:rFonts w:ascii="Symbol" w:hAnsi="Symbol"/>
        </w:rPr>
        <w:tab/>
      </w:r>
      <w:r>
        <w:t>Turning arc’s and roadworks – cost to be determined for each individual site</w:t>
      </w:r>
    </w:p>
    <w:p w14:paraId="77155AA6" w14:textId="77777777" w:rsidR="00C940F4" w:rsidRDefault="00C940F4" w:rsidP="00C940F4">
      <w:pPr>
        <w:pStyle w:val="ICBulletList1"/>
        <w:numPr>
          <w:ilvl w:val="0"/>
          <w:numId w:val="0"/>
        </w:numPr>
        <w:tabs>
          <w:tab w:val="left" w:pos="567"/>
        </w:tabs>
        <w:ind w:left="567" w:hanging="567"/>
      </w:pPr>
      <w:r>
        <w:rPr>
          <w:rFonts w:ascii="Symbol" w:hAnsi="Symbol"/>
        </w:rPr>
        <w:t></w:t>
      </w:r>
      <w:r>
        <w:rPr>
          <w:rFonts w:ascii="Symbol" w:hAnsi="Symbol"/>
        </w:rPr>
        <w:tab/>
      </w:r>
      <w:r>
        <w:t>Year 1 set up and site maintenance</w:t>
      </w:r>
    </w:p>
    <w:p w14:paraId="0943779D" w14:textId="77777777" w:rsidR="00C940F4" w:rsidRDefault="00C940F4" w:rsidP="00C940F4">
      <w:pPr>
        <w:pStyle w:val="ICBulletList1"/>
        <w:numPr>
          <w:ilvl w:val="0"/>
          <w:numId w:val="0"/>
        </w:numPr>
        <w:tabs>
          <w:tab w:val="left" w:pos="567"/>
        </w:tabs>
        <w:ind w:left="567" w:hanging="567"/>
      </w:pPr>
      <w:r>
        <w:rPr>
          <w:rFonts w:ascii="Symbol" w:hAnsi="Symbol"/>
        </w:rPr>
        <w:t></w:t>
      </w:r>
      <w:r>
        <w:rPr>
          <w:rFonts w:ascii="Symbol" w:hAnsi="Symbol"/>
        </w:rPr>
        <w:tab/>
      </w:r>
      <w:r>
        <w:t>Ongoing maintenance of site</w:t>
      </w:r>
    </w:p>
    <w:p w14:paraId="7C506553" w14:textId="77777777" w:rsidR="00C940F4" w:rsidRDefault="00C940F4" w:rsidP="00C940F4">
      <w:pPr>
        <w:pStyle w:val="ICBulletList1"/>
        <w:numPr>
          <w:ilvl w:val="0"/>
          <w:numId w:val="0"/>
        </w:numPr>
        <w:tabs>
          <w:tab w:val="left" w:pos="567"/>
        </w:tabs>
        <w:ind w:left="567" w:hanging="567"/>
      </w:pPr>
      <w:r>
        <w:rPr>
          <w:rFonts w:ascii="Symbol" w:hAnsi="Symbol"/>
        </w:rPr>
        <w:t></w:t>
      </w:r>
      <w:r>
        <w:rPr>
          <w:rFonts w:ascii="Symbol" w:hAnsi="Symbol"/>
        </w:rPr>
        <w:tab/>
      </w:r>
      <w:r>
        <w:t>On call officer to attend on site</w:t>
      </w:r>
    </w:p>
    <w:p w14:paraId="334C1032" w14:textId="77777777" w:rsidR="00C940F4" w:rsidRDefault="00C940F4" w:rsidP="00C940F4">
      <w:pPr>
        <w:pStyle w:val="ICBulletList1"/>
        <w:numPr>
          <w:ilvl w:val="0"/>
          <w:numId w:val="0"/>
        </w:numPr>
        <w:tabs>
          <w:tab w:val="left" w:pos="567"/>
        </w:tabs>
        <w:ind w:left="567" w:hanging="567"/>
      </w:pPr>
      <w:r>
        <w:rPr>
          <w:rFonts w:ascii="Symbol" w:hAnsi="Symbol"/>
        </w:rPr>
        <w:t></w:t>
      </w:r>
      <w:r>
        <w:rPr>
          <w:rFonts w:ascii="Symbol" w:hAnsi="Symbol"/>
        </w:rPr>
        <w:tab/>
      </w:r>
      <w:r>
        <w:t>Western Water dumping fee</w:t>
      </w:r>
    </w:p>
    <w:p w14:paraId="08162F80" w14:textId="77777777" w:rsidR="00C940F4" w:rsidRDefault="00C940F4" w:rsidP="00C940F4">
      <w:r>
        <w:t>There is no cost associated with supporting current businesses which operate a dump point. Marketing and promotional campaigns targeted at the tourism sector will be met from existing budgets.</w:t>
      </w:r>
    </w:p>
    <w:p w14:paraId="5628F31A" w14:textId="77777777" w:rsidR="00C940F4" w:rsidRDefault="00C940F4" w:rsidP="00C940F4">
      <w:pPr>
        <w:pStyle w:val="ICHeading3"/>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2694"/>
        <w:gridCol w:w="2693"/>
        <w:gridCol w:w="1417"/>
        <w:gridCol w:w="2835"/>
      </w:tblGrid>
      <w:tr w:rsidR="00C940F4" w14:paraId="1F1DCFCB" w14:textId="77777777" w:rsidTr="00EB44B8">
        <w:tc>
          <w:tcPr>
            <w:tcW w:w="2694" w:type="dxa"/>
          </w:tcPr>
          <w:p w14:paraId="7C030FB9" w14:textId="77777777" w:rsidR="00C940F4" w:rsidRPr="00E559B8" w:rsidRDefault="00C940F4" w:rsidP="00EB44B8">
            <w:pPr>
              <w:spacing w:before="60" w:after="60"/>
              <w:rPr>
                <w:b/>
              </w:rPr>
            </w:pPr>
            <w:r>
              <w:rPr>
                <w:b/>
              </w:rPr>
              <w:t>Risk Identifier</w:t>
            </w:r>
          </w:p>
        </w:tc>
        <w:tc>
          <w:tcPr>
            <w:tcW w:w="2693" w:type="dxa"/>
          </w:tcPr>
          <w:p w14:paraId="1C7F1FE6" w14:textId="77777777" w:rsidR="00C940F4" w:rsidRPr="00E559B8" w:rsidRDefault="00C940F4" w:rsidP="00EB44B8">
            <w:pPr>
              <w:spacing w:before="60" w:after="60"/>
              <w:rPr>
                <w:b/>
              </w:rPr>
            </w:pPr>
            <w:r>
              <w:rPr>
                <w:b/>
              </w:rPr>
              <w:t>Detail of Risk</w:t>
            </w:r>
          </w:p>
        </w:tc>
        <w:tc>
          <w:tcPr>
            <w:tcW w:w="1417" w:type="dxa"/>
          </w:tcPr>
          <w:p w14:paraId="53F77F6A" w14:textId="77777777" w:rsidR="00C940F4" w:rsidRPr="00E559B8" w:rsidRDefault="00C940F4" w:rsidP="00EB44B8">
            <w:pPr>
              <w:spacing w:before="60" w:after="60"/>
              <w:rPr>
                <w:b/>
              </w:rPr>
            </w:pPr>
            <w:r>
              <w:rPr>
                <w:b/>
              </w:rPr>
              <w:t>Risk Rating</w:t>
            </w:r>
          </w:p>
        </w:tc>
        <w:tc>
          <w:tcPr>
            <w:tcW w:w="2835" w:type="dxa"/>
          </w:tcPr>
          <w:p w14:paraId="58DFDC93" w14:textId="77777777" w:rsidR="00C940F4" w:rsidRPr="00E559B8" w:rsidRDefault="00C940F4" w:rsidP="00EB44B8">
            <w:pPr>
              <w:spacing w:before="60" w:after="60"/>
              <w:rPr>
                <w:b/>
              </w:rPr>
            </w:pPr>
            <w:r>
              <w:rPr>
                <w:b/>
              </w:rPr>
              <w:t>Control/s</w:t>
            </w:r>
          </w:p>
        </w:tc>
      </w:tr>
      <w:tr w:rsidR="00C940F4" w14:paraId="6A656238" w14:textId="77777777" w:rsidTr="00EB44B8">
        <w:tc>
          <w:tcPr>
            <w:tcW w:w="2694" w:type="dxa"/>
          </w:tcPr>
          <w:p w14:paraId="55B950CC" w14:textId="77777777" w:rsidR="00C940F4" w:rsidRDefault="00C940F4" w:rsidP="00EB44B8">
            <w:pPr>
              <w:spacing w:before="60" w:after="60"/>
              <w:jc w:val="left"/>
            </w:pPr>
            <w:r>
              <w:t>Independent dump point is implemented</w:t>
            </w:r>
          </w:p>
        </w:tc>
        <w:tc>
          <w:tcPr>
            <w:tcW w:w="2693" w:type="dxa"/>
          </w:tcPr>
          <w:p w14:paraId="415D88D6" w14:textId="77777777" w:rsidR="00C940F4" w:rsidRDefault="00C940F4" w:rsidP="00EB44B8">
            <w:pPr>
              <w:spacing w:before="60" w:after="60"/>
              <w:jc w:val="left"/>
            </w:pPr>
            <w:r>
              <w:t>Negative impacts on local businesses through loss of trade</w:t>
            </w:r>
          </w:p>
        </w:tc>
        <w:tc>
          <w:tcPr>
            <w:tcW w:w="1417" w:type="dxa"/>
          </w:tcPr>
          <w:p w14:paraId="3C5754B5" w14:textId="77777777" w:rsidR="00C940F4" w:rsidRDefault="00C940F4" w:rsidP="00EB44B8">
            <w:pPr>
              <w:spacing w:before="60" w:after="60"/>
              <w:jc w:val="left"/>
            </w:pPr>
            <w:r>
              <w:t>High</w:t>
            </w:r>
          </w:p>
        </w:tc>
        <w:tc>
          <w:tcPr>
            <w:tcW w:w="2835" w:type="dxa"/>
          </w:tcPr>
          <w:p w14:paraId="7D596ADC" w14:textId="77777777" w:rsidR="00C940F4" w:rsidRDefault="00C940F4" w:rsidP="00EB44B8">
            <w:pPr>
              <w:spacing w:before="60" w:after="60"/>
              <w:jc w:val="left"/>
            </w:pPr>
            <w:r>
              <w:t>Direct RV users towards businesses which have a dump point</w:t>
            </w:r>
          </w:p>
        </w:tc>
      </w:tr>
      <w:tr w:rsidR="00C940F4" w14:paraId="4D502579" w14:textId="77777777" w:rsidTr="00EB44B8">
        <w:tc>
          <w:tcPr>
            <w:tcW w:w="2694" w:type="dxa"/>
          </w:tcPr>
          <w:p w14:paraId="4E75F88D" w14:textId="77777777" w:rsidR="00C940F4" w:rsidRDefault="00C940F4" w:rsidP="00EB44B8">
            <w:pPr>
              <w:spacing w:before="60" w:after="60"/>
              <w:jc w:val="left"/>
            </w:pPr>
            <w:r w:rsidRPr="00E559B8">
              <w:t>Financial – Inadequate funds to finish project</w:t>
            </w:r>
          </w:p>
        </w:tc>
        <w:tc>
          <w:tcPr>
            <w:tcW w:w="2693" w:type="dxa"/>
          </w:tcPr>
          <w:p w14:paraId="1ECD1CE1" w14:textId="77777777" w:rsidR="00C940F4" w:rsidRDefault="00C940F4" w:rsidP="00EB44B8">
            <w:pPr>
              <w:spacing w:before="60" w:after="60"/>
              <w:jc w:val="left"/>
            </w:pPr>
            <w:r w:rsidRPr="00E559B8">
              <w:t>Inadequate financial management</w:t>
            </w:r>
          </w:p>
        </w:tc>
        <w:tc>
          <w:tcPr>
            <w:tcW w:w="1417" w:type="dxa"/>
          </w:tcPr>
          <w:p w14:paraId="3DD9AD8B" w14:textId="77777777" w:rsidR="00C940F4" w:rsidRDefault="00C940F4" w:rsidP="00EB44B8">
            <w:pPr>
              <w:spacing w:before="60" w:after="60"/>
              <w:jc w:val="left"/>
            </w:pPr>
            <w:r>
              <w:t>High</w:t>
            </w:r>
          </w:p>
        </w:tc>
        <w:tc>
          <w:tcPr>
            <w:tcW w:w="2835" w:type="dxa"/>
          </w:tcPr>
          <w:p w14:paraId="62E3841D" w14:textId="77777777" w:rsidR="00C940F4" w:rsidRDefault="00C940F4" w:rsidP="00EB44B8">
            <w:pPr>
              <w:spacing w:before="60" w:after="60"/>
              <w:jc w:val="left"/>
            </w:pPr>
            <w:r>
              <w:t>Consider range of options at a reduced cost</w:t>
            </w:r>
          </w:p>
        </w:tc>
      </w:tr>
    </w:tbl>
    <w:p w14:paraId="16BA841A" w14:textId="77777777" w:rsidR="00C940F4" w:rsidRPr="00B12A0F" w:rsidRDefault="00C940F4" w:rsidP="00C940F4">
      <w:pPr>
        <w:pStyle w:val="ICHeading3"/>
      </w:pPr>
      <w:r>
        <w:lastRenderedPageBreak/>
        <w:t>Communications &amp; Consultation Strategy</w:t>
      </w:r>
    </w:p>
    <w:tbl>
      <w:tblPr>
        <w:tblStyle w:val="TableGrid"/>
        <w:tblW w:w="0" w:type="auto"/>
        <w:tblInd w:w="108" w:type="dxa"/>
        <w:tblLook w:val="04A0" w:firstRow="1" w:lastRow="0" w:firstColumn="1" w:lastColumn="0" w:noHBand="0" w:noVBand="1"/>
      </w:tblPr>
      <w:tblGrid>
        <w:gridCol w:w="1457"/>
        <w:gridCol w:w="1559"/>
        <w:gridCol w:w="1701"/>
        <w:gridCol w:w="1237"/>
        <w:gridCol w:w="1134"/>
        <w:gridCol w:w="2590"/>
      </w:tblGrid>
      <w:tr w:rsidR="00C940F4" w14:paraId="0425716F" w14:textId="77777777" w:rsidTr="00EB44B8">
        <w:tc>
          <w:tcPr>
            <w:tcW w:w="1457" w:type="dxa"/>
          </w:tcPr>
          <w:p w14:paraId="0C6A9790" w14:textId="77777777" w:rsidR="00C940F4" w:rsidRPr="00E559B8" w:rsidRDefault="00C940F4" w:rsidP="00EB44B8">
            <w:pPr>
              <w:spacing w:before="60" w:after="60"/>
              <w:jc w:val="left"/>
              <w:rPr>
                <w:b/>
              </w:rPr>
            </w:pPr>
            <w:r>
              <w:rPr>
                <w:b/>
              </w:rPr>
              <w:t>Level of Engagement</w:t>
            </w:r>
          </w:p>
        </w:tc>
        <w:tc>
          <w:tcPr>
            <w:tcW w:w="1559" w:type="dxa"/>
          </w:tcPr>
          <w:p w14:paraId="7045390A" w14:textId="77777777" w:rsidR="00C940F4" w:rsidRPr="00E559B8" w:rsidRDefault="00C940F4" w:rsidP="00EB44B8">
            <w:pPr>
              <w:spacing w:before="60" w:after="60"/>
              <w:jc w:val="left"/>
              <w:rPr>
                <w:b/>
              </w:rPr>
            </w:pPr>
            <w:r>
              <w:rPr>
                <w:b/>
              </w:rPr>
              <w:t>Stakeholder</w:t>
            </w:r>
          </w:p>
        </w:tc>
        <w:tc>
          <w:tcPr>
            <w:tcW w:w="1701" w:type="dxa"/>
          </w:tcPr>
          <w:p w14:paraId="2AAA2AA6" w14:textId="77777777" w:rsidR="00C940F4" w:rsidRPr="00E559B8" w:rsidRDefault="00C940F4" w:rsidP="00EB44B8">
            <w:pPr>
              <w:spacing w:before="60" w:after="60"/>
              <w:jc w:val="left"/>
              <w:rPr>
                <w:b/>
              </w:rPr>
            </w:pPr>
            <w:r>
              <w:rPr>
                <w:b/>
              </w:rPr>
              <w:t>Activities</w:t>
            </w:r>
          </w:p>
        </w:tc>
        <w:tc>
          <w:tcPr>
            <w:tcW w:w="1237" w:type="dxa"/>
          </w:tcPr>
          <w:p w14:paraId="5D32D913" w14:textId="77777777" w:rsidR="00C940F4" w:rsidRPr="00E559B8" w:rsidRDefault="00C940F4" w:rsidP="00EB44B8">
            <w:pPr>
              <w:spacing w:before="60" w:after="60"/>
              <w:jc w:val="left"/>
              <w:rPr>
                <w:b/>
              </w:rPr>
            </w:pPr>
            <w:r>
              <w:rPr>
                <w:b/>
              </w:rPr>
              <w:t>Location</w:t>
            </w:r>
          </w:p>
        </w:tc>
        <w:tc>
          <w:tcPr>
            <w:tcW w:w="1134" w:type="dxa"/>
          </w:tcPr>
          <w:p w14:paraId="02BEA5A4" w14:textId="77777777" w:rsidR="00C940F4" w:rsidRPr="00E559B8" w:rsidRDefault="00C940F4" w:rsidP="00EB44B8">
            <w:pPr>
              <w:spacing w:before="60" w:after="60"/>
              <w:jc w:val="left"/>
              <w:rPr>
                <w:b/>
              </w:rPr>
            </w:pPr>
            <w:r>
              <w:rPr>
                <w:b/>
              </w:rPr>
              <w:t>Date</w:t>
            </w:r>
          </w:p>
        </w:tc>
        <w:tc>
          <w:tcPr>
            <w:tcW w:w="2590" w:type="dxa"/>
          </w:tcPr>
          <w:p w14:paraId="66E54218" w14:textId="77777777" w:rsidR="00C940F4" w:rsidRPr="00E559B8" w:rsidRDefault="00C940F4" w:rsidP="00EB44B8">
            <w:pPr>
              <w:spacing w:before="60" w:after="60"/>
              <w:jc w:val="left"/>
              <w:rPr>
                <w:b/>
              </w:rPr>
            </w:pPr>
            <w:r>
              <w:rPr>
                <w:b/>
              </w:rPr>
              <w:t>Outcome</w:t>
            </w:r>
          </w:p>
        </w:tc>
      </w:tr>
      <w:tr w:rsidR="00C940F4" w14:paraId="14E54D4D" w14:textId="77777777" w:rsidTr="00EB44B8">
        <w:tc>
          <w:tcPr>
            <w:tcW w:w="1457" w:type="dxa"/>
          </w:tcPr>
          <w:p w14:paraId="2B7D6A38" w14:textId="77777777" w:rsidR="00C940F4" w:rsidRDefault="00C940F4" w:rsidP="00EB44B8">
            <w:pPr>
              <w:spacing w:before="60" w:after="60"/>
              <w:jc w:val="left"/>
            </w:pPr>
            <w:r>
              <w:t>Consultation</w:t>
            </w:r>
          </w:p>
        </w:tc>
        <w:tc>
          <w:tcPr>
            <w:tcW w:w="1559" w:type="dxa"/>
          </w:tcPr>
          <w:p w14:paraId="0560B758" w14:textId="77777777" w:rsidR="00C940F4" w:rsidRDefault="00C940F4" w:rsidP="00EB44B8">
            <w:pPr>
              <w:spacing w:before="60" w:after="60"/>
              <w:jc w:val="left"/>
            </w:pPr>
            <w:r>
              <w:t>Bacchus Marsh Caravan Park Manager</w:t>
            </w:r>
          </w:p>
        </w:tc>
        <w:tc>
          <w:tcPr>
            <w:tcW w:w="1701" w:type="dxa"/>
          </w:tcPr>
          <w:p w14:paraId="6A666C01" w14:textId="77777777" w:rsidR="00C940F4" w:rsidRDefault="00C940F4" w:rsidP="00EB44B8">
            <w:pPr>
              <w:spacing w:before="60" w:after="60"/>
              <w:jc w:val="left"/>
            </w:pPr>
            <w:r>
              <w:t>Discussion on initiatives to support local business</w:t>
            </w:r>
          </w:p>
        </w:tc>
        <w:tc>
          <w:tcPr>
            <w:tcW w:w="1237" w:type="dxa"/>
          </w:tcPr>
          <w:p w14:paraId="764A55AD" w14:textId="77777777" w:rsidR="00C940F4" w:rsidRDefault="00C940F4" w:rsidP="00EB44B8">
            <w:pPr>
              <w:spacing w:before="60" w:after="60"/>
              <w:jc w:val="left"/>
            </w:pPr>
            <w:r>
              <w:t>Phone</w:t>
            </w:r>
          </w:p>
        </w:tc>
        <w:tc>
          <w:tcPr>
            <w:tcW w:w="1134" w:type="dxa"/>
          </w:tcPr>
          <w:p w14:paraId="1CC5BC98" w14:textId="77777777" w:rsidR="00C940F4" w:rsidRDefault="00C940F4" w:rsidP="00EB44B8">
            <w:pPr>
              <w:spacing w:before="60" w:after="60"/>
              <w:jc w:val="left"/>
            </w:pPr>
            <w:r>
              <w:t>August 2020</w:t>
            </w:r>
          </w:p>
        </w:tc>
        <w:tc>
          <w:tcPr>
            <w:tcW w:w="2590" w:type="dxa"/>
          </w:tcPr>
          <w:p w14:paraId="68E0D8AD" w14:textId="77777777" w:rsidR="00C940F4" w:rsidRDefault="00C940F4" w:rsidP="00EB44B8">
            <w:pPr>
              <w:spacing w:before="60" w:after="60"/>
              <w:jc w:val="left"/>
            </w:pPr>
            <w:r>
              <w:t>Support for directing RV users toward businesses which have a dump point</w:t>
            </w:r>
          </w:p>
        </w:tc>
      </w:tr>
      <w:tr w:rsidR="00C940F4" w14:paraId="040759DB" w14:textId="77777777" w:rsidTr="00EB44B8">
        <w:tc>
          <w:tcPr>
            <w:tcW w:w="1457" w:type="dxa"/>
          </w:tcPr>
          <w:p w14:paraId="3BD33E64" w14:textId="77777777" w:rsidR="00C940F4" w:rsidRDefault="00C940F4" w:rsidP="00EB44B8">
            <w:pPr>
              <w:spacing w:before="60" w:after="60"/>
              <w:jc w:val="left"/>
            </w:pPr>
            <w:r>
              <w:t>Consultation</w:t>
            </w:r>
          </w:p>
        </w:tc>
        <w:tc>
          <w:tcPr>
            <w:tcW w:w="1559" w:type="dxa"/>
          </w:tcPr>
          <w:p w14:paraId="320D5DBE" w14:textId="77777777" w:rsidR="00C940F4" w:rsidRDefault="00C940F4" w:rsidP="00EB44B8">
            <w:pPr>
              <w:spacing w:before="60" w:after="60"/>
              <w:jc w:val="left"/>
            </w:pPr>
            <w:r>
              <w:t>Phoenix Park Manager</w:t>
            </w:r>
          </w:p>
        </w:tc>
        <w:tc>
          <w:tcPr>
            <w:tcW w:w="1701" w:type="dxa"/>
          </w:tcPr>
          <w:p w14:paraId="45D20C94" w14:textId="77777777" w:rsidR="00C940F4" w:rsidRDefault="00C940F4" w:rsidP="00EB44B8">
            <w:pPr>
              <w:spacing w:before="60" w:after="60"/>
              <w:jc w:val="left"/>
            </w:pPr>
            <w:r>
              <w:t>Discussion on initiatives to support local business</w:t>
            </w:r>
          </w:p>
        </w:tc>
        <w:tc>
          <w:tcPr>
            <w:tcW w:w="1237" w:type="dxa"/>
          </w:tcPr>
          <w:p w14:paraId="26395957" w14:textId="77777777" w:rsidR="00C940F4" w:rsidRDefault="00C940F4" w:rsidP="00EB44B8">
            <w:pPr>
              <w:spacing w:before="60" w:after="60"/>
              <w:jc w:val="left"/>
            </w:pPr>
            <w:r>
              <w:t>Phone</w:t>
            </w:r>
          </w:p>
        </w:tc>
        <w:tc>
          <w:tcPr>
            <w:tcW w:w="1134" w:type="dxa"/>
          </w:tcPr>
          <w:p w14:paraId="012534B4" w14:textId="77777777" w:rsidR="00C940F4" w:rsidRDefault="00C940F4" w:rsidP="00EB44B8">
            <w:pPr>
              <w:spacing w:before="60" w:after="60"/>
              <w:jc w:val="left"/>
            </w:pPr>
            <w:r>
              <w:t>August 2020</w:t>
            </w:r>
          </w:p>
        </w:tc>
        <w:tc>
          <w:tcPr>
            <w:tcW w:w="2590" w:type="dxa"/>
          </w:tcPr>
          <w:p w14:paraId="0B63858E" w14:textId="77777777" w:rsidR="00C940F4" w:rsidRDefault="00C940F4" w:rsidP="00EB44B8">
            <w:pPr>
              <w:spacing w:before="60" w:after="60"/>
              <w:jc w:val="left"/>
            </w:pPr>
            <w:r>
              <w:t>Support for directing RV users toward businesses which have a dump point</w:t>
            </w:r>
          </w:p>
        </w:tc>
      </w:tr>
    </w:tbl>
    <w:p w14:paraId="290EC731" w14:textId="77777777" w:rsidR="00C940F4" w:rsidRPr="00B12A0F" w:rsidRDefault="00C940F4" w:rsidP="00C940F4">
      <w:pPr>
        <w:pStyle w:val="ICHeading3"/>
      </w:pPr>
      <w:r>
        <w:t>Victorian Charter of Human Rights &amp; Responsibilities Act 2006</w:t>
      </w:r>
    </w:p>
    <w:p w14:paraId="36FC6D78" w14:textId="77777777" w:rsidR="00C940F4" w:rsidRDefault="00C940F4" w:rsidP="00C940F4">
      <w:r w:rsidRPr="00E36B2C">
        <w:t xml:space="preserve">In developing this report to Council, the officer considered whether the subject matter raised any human rights issues. </w:t>
      </w:r>
      <w:proofErr w:type="gramStart"/>
      <w:r w:rsidRPr="00E36B2C">
        <w:t>In particular, whether</w:t>
      </w:r>
      <w:proofErr w:type="gramEnd"/>
      <w:r w:rsidRPr="00E36B2C">
        <w:t xml:space="preserve">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0D005B71" w14:textId="77777777" w:rsidR="00C940F4" w:rsidRPr="00B12A0F" w:rsidRDefault="00C940F4" w:rsidP="00C940F4">
      <w:pPr>
        <w:pStyle w:val="ICHeading3"/>
      </w:pPr>
      <w:r>
        <w:t>Officer’s Declaration of Conflict of Interests</w:t>
      </w:r>
    </w:p>
    <w:p w14:paraId="61C0BABE" w14:textId="77777777" w:rsidR="00C940F4" w:rsidRDefault="00C940F4" w:rsidP="00C940F4">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39C8E9CF" w14:textId="77777777" w:rsidR="00C940F4" w:rsidRPr="00E36B2C" w:rsidRDefault="00C940F4" w:rsidP="00C940F4">
      <w:pPr>
        <w:rPr>
          <w:i/>
        </w:rPr>
      </w:pPr>
      <w:r>
        <w:rPr>
          <w:i/>
        </w:rPr>
        <w:t>Executive</w:t>
      </w:r>
      <w:r w:rsidRPr="00E36B2C">
        <w:rPr>
          <w:i/>
        </w:rPr>
        <w:t xml:space="preserve"> Manager – </w:t>
      </w:r>
      <w:r>
        <w:rPr>
          <w:i/>
        </w:rPr>
        <w:t>Henry Bezuidenhout</w:t>
      </w:r>
    </w:p>
    <w:p w14:paraId="6BBE7B6B" w14:textId="77777777" w:rsidR="00C940F4" w:rsidRDefault="00C940F4" w:rsidP="00C940F4">
      <w:r>
        <w:t>In providing this advice to Council as the Executive Manager, I have no interests to disclose in this report.</w:t>
      </w:r>
    </w:p>
    <w:p w14:paraId="0591B42E" w14:textId="77777777" w:rsidR="00C940F4" w:rsidRPr="00E36B2C" w:rsidRDefault="00C940F4" w:rsidP="00C940F4">
      <w:pPr>
        <w:rPr>
          <w:i/>
        </w:rPr>
      </w:pPr>
      <w:r w:rsidRPr="00E36B2C">
        <w:rPr>
          <w:i/>
        </w:rPr>
        <w:t xml:space="preserve">Author – </w:t>
      </w:r>
      <w:r>
        <w:rPr>
          <w:i/>
        </w:rPr>
        <w:t>Andy Waugh</w:t>
      </w:r>
    </w:p>
    <w:p w14:paraId="41BA0960" w14:textId="77777777" w:rsidR="00C940F4" w:rsidRDefault="00C940F4" w:rsidP="00C940F4">
      <w:r>
        <w:t xml:space="preserve">In providing this advice to Council as the Author, I have no interests to disclose in this report. </w:t>
      </w:r>
    </w:p>
    <w:p w14:paraId="1906785A" w14:textId="77777777" w:rsidR="00C940F4" w:rsidRPr="00B12A0F" w:rsidRDefault="00C940F4" w:rsidP="00C940F4">
      <w:pPr>
        <w:pStyle w:val="ICHeading3"/>
      </w:pPr>
      <w:r>
        <w:t>Conclusion</w:t>
      </w:r>
    </w:p>
    <w:p w14:paraId="2843CB52" w14:textId="77777777" w:rsidR="00C940F4" w:rsidRDefault="00C940F4" w:rsidP="00C940F4">
      <w:r>
        <w:t>The RV Friendly Town program is appealing in its ability to attract RV users. However, an independent dump point(s) would come at a substantial cost to Council with set-up and on-going maintenance required as well as a dedicated staff or volunteer commitment. Additionally, the need to assist businesses in recovering from the impact of COID-19 provides the opportunity to direct RV users to accommodation providers which currently have a dump point. Future marketing and promotional campaigns targeted at the tourism sector will encourage visitors including RV users to stay longer at the Shire’s accommodation providers and support local businesses.</w:t>
      </w:r>
    </w:p>
    <w:p w14:paraId="4BDBCC39" w14:textId="77777777" w:rsidR="00C940F4" w:rsidRDefault="00C940F4" w:rsidP="00C940F4"/>
    <w:p w14:paraId="1BBC4FD2" w14:textId="77777777" w:rsidR="00C940F4" w:rsidRDefault="00C940F4" w:rsidP="00C940F4">
      <w:pPr>
        <w:spacing w:after="0"/>
        <w:sectPr w:rsidR="00C940F4" w:rsidSect="00C940F4">
          <w:footerReference w:type="default" r:id="rId54"/>
          <w:pgSz w:w="11907" w:h="16839" w:code="9"/>
          <w:pgMar w:top="1134" w:right="1134" w:bottom="1134" w:left="1134" w:header="567" w:footer="567" w:gutter="0"/>
          <w:cols w:space="720"/>
          <w:formProt w:val="0"/>
          <w:docGrid w:linePitch="326"/>
        </w:sectPr>
      </w:pPr>
      <w:r>
        <w:t xml:space="preserve"> </w:t>
      </w:r>
      <w:bookmarkStart w:id="62" w:name="PageSet_Report_9826"/>
      <w:bookmarkEnd w:id="62"/>
    </w:p>
    <w:p w14:paraId="224EFACA" w14:textId="77777777" w:rsidR="00C940F4" w:rsidRDefault="00424757" w:rsidP="00BC766D">
      <w:pPr>
        <w:pStyle w:val="ICTOC1MINS"/>
        <w:tabs>
          <w:tab w:val="clear" w:pos="851"/>
          <w:tab w:val="left" w:pos="567"/>
        </w:tabs>
        <w:ind w:left="567" w:hanging="567"/>
      </w:pPr>
      <w:r>
        <w:lastRenderedPageBreak/>
        <w:fldChar w:fldCharType="begin"/>
      </w:r>
      <w:r>
        <w:instrText xml:space="preserve"> SEQ SeqList \* Charformat </w:instrText>
      </w:r>
      <w:r>
        <w:fldChar w:fldCharType="separate"/>
      </w:r>
      <w:bookmarkStart w:id="63" w:name="_Toc74151465"/>
      <w:bookmarkStart w:id="64" w:name="_Toc76039593"/>
      <w:bookmarkStart w:id="65" w:name="_Toc76488566"/>
      <w:r w:rsidR="00C940F4">
        <w:rPr>
          <w:noProof/>
        </w:rPr>
        <w:t>13</w:t>
      </w:r>
      <w:r>
        <w:rPr>
          <w:noProof/>
        </w:rPr>
        <w:fldChar w:fldCharType="end"/>
      </w:r>
      <w:r w:rsidR="00C940F4">
        <w:tab/>
        <w:t>Community Strengthening Reports</w:t>
      </w:r>
      <w:bookmarkEnd w:id="63"/>
      <w:bookmarkEnd w:id="64"/>
      <w:bookmarkEnd w:id="65"/>
    </w:p>
    <w:p w14:paraId="4AF7E682" w14:textId="77777777" w:rsidR="00C940F4" w:rsidRDefault="00C940F4" w:rsidP="00BC766D">
      <w:pPr>
        <w:pStyle w:val="ICTOC3MINS"/>
      </w:pPr>
      <w:bookmarkStart w:id="66" w:name="_Toc74151466"/>
      <w:bookmarkStart w:id="67" w:name="_Toc76039594"/>
      <w:bookmarkStart w:id="68" w:name="_Toc76488567"/>
      <w:r>
        <w:t>Nil</w:t>
      </w:r>
      <w:bookmarkEnd w:id="66"/>
      <w:bookmarkEnd w:id="67"/>
      <w:bookmarkEnd w:id="68"/>
    </w:p>
    <w:p w14:paraId="4A3692D4" w14:textId="37A04D25" w:rsidR="00C940F4" w:rsidRDefault="00C940F4" w:rsidP="00C940F4">
      <w:pPr>
        <w:spacing w:after="0"/>
      </w:pPr>
    </w:p>
    <w:p w14:paraId="5889B076" w14:textId="01494E5A" w:rsidR="00C940F4" w:rsidRDefault="00C940F4" w:rsidP="00C940F4">
      <w:pPr>
        <w:pStyle w:val="ICTOC1MINS"/>
        <w:sectPr w:rsidR="00C940F4" w:rsidSect="00C940F4">
          <w:footerReference w:type="default" r:id="rId55"/>
          <w:pgSz w:w="11907" w:h="16839" w:code="9"/>
          <w:pgMar w:top="1134" w:right="1134" w:bottom="1134" w:left="1134" w:header="567" w:footer="567" w:gutter="0"/>
          <w:cols w:space="720"/>
          <w:formProt w:val="0"/>
          <w:docGrid w:linePitch="326"/>
        </w:sectPr>
      </w:pPr>
    </w:p>
    <w:p w14:paraId="35438991" w14:textId="15A87927" w:rsidR="00C940F4" w:rsidRDefault="00C940F4" w:rsidP="00BC766D">
      <w:pPr>
        <w:pStyle w:val="ICTOC1MINS"/>
        <w:tabs>
          <w:tab w:val="clear" w:pos="851"/>
          <w:tab w:val="left" w:pos="567"/>
        </w:tabs>
        <w:ind w:left="567" w:hanging="567"/>
      </w:pPr>
      <w:bookmarkStart w:id="69" w:name="_Toc76488568"/>
      <w:bookmarkStart w:id="70" w:name="PDF1_CustomerCare"/>
      <w:r>
        <w:lastRenderedPageBreak/>
        <w:t>14</w:t>
      </w:r>
      <w:r>
        <w:tab/>
        <w:t>Customer Care and Advocacy Reports</w:t>
      </w:r>
      <w:bookmarkEnd w:id="69"/>
    </w:p>
    <w:p w14:paraId="7B014C53" w14:textId="59C71B22" w:rsidR="00C940F4" w:rsidRDefault="00C940F4" w:rsidP="00BC766D">
      <w:pPr>
        <w:pStyle w:val="ICTOC2MINS"/>
        <w:tabs>
          <w:tab w:val="clear" w:pos="851"/>
          <w:tab w:val="left" w:pos="567"/>
        </w:tabs>
        <w:ind w:left="567" w:hanging="567"/>
      </w:pPr>
      <w:bookmarkStart w:id="71" w:name="PDF2_ReportName_9912"/>
      <w:bookmarkStart w:id="72" w:name="_Toc76488569"/>
      <w:bookmarkEnd w:id="71"/>
      <w:r>
        <w:t>14.1</w:t>
      </w:r>
      <w:r>
        <w:tab/>
        <w:t>Revenue and Rating Plan</w:t>
      </w:r>
      <w:bookmarkEnd w:id="72"/>
    </w:p>
    <w:p w14:paraId="7BDA0562" w14:textId="77777777" w:rsidR="00C940F4" w:rsidRDefault="00C940F4" w:rsidP="00C940F4">
      <w:pPr>
        <w:tabs>
          <w:tab w:val="left" w:pos="1985"/>
        </w:tabs>
        <w:ind w:left="1985" w:hanging="1985"/>
        <w:rPr>
          <w:b/>
          <w:szCs w:val="24"/>
        </w:rPr>
      </w:pPr>
      <w:r w:rsidRPr="00C52EA9">
        <w:rPr>
          <w:b/>
          <w:szCs w:val="24"/>
        </w:rPr>
        <w:t>Author:</w:t>
      </w:r>
      <w:r w:rsidRPr="00C52EA9">
        <w:rPr>
          <w:b/>
          <w:szCs w:val="24"/>
        </w:rPr>
        <w:tab/>
      </w:r>
      <w:r>
        <w:rPr>
          <w:b/>
          <w:szCs w:val="24"/>
        </w:rPr>
        <w:t>Jacinta Erdody</w:t>
      </w:r>
      <w:r w:rsidRPr="00C52EA9">
        <w:rPr>
          <w:b/>
          <w:szCs w:val="24"/>
        </w:rPr>
        <w:t xml:space="preserve">, </w:t>
      </w:r>
      <w:r>
        <w:rPr>
          <w:b/>
          <w:szCs w:val="24"/>
        </w:rPr>
        <w:t>Co-ordinator Revenue &amp; Procurement</w:t>
      </w:r>
    </w:p>
    <w:p w14:paraId="760D7CE8" w14:textId="77777777" w:rsidR="00C940F4" w:rsidRPr="00C52EA9" w:rsidRDefault="00C940F4" w:rsidP="00C940F4">
      <w:pPr>
        <w:tabs>
          <w:tab w:val="left" w:pos="1985"/>
        </w:tabs>
        <w:ind w:left="1985" w:hanging="1985"/>
        <w:rPr>
          <w:b/>
          <w:szCs w:val="24"/>
        </w:rPr>
      </w:pPr>
      <w:r>
        <w:rPr>
          <w:b/>
          <w:szCs w:val="24"/>
        </w:rPr>
        <w:t>Authoriser</w:t>
      </w:r>
      <w:r w:rsidRPr="00C52EA9">
        <w:rPr>
          <w:b/>
          <w:szCs w:val="24"/>
        </w:rPr>
        <w:t>:</w:t>
      </w:r>
      <w:r w:rsidRPr="00C52EA9">
        <w:rPr>
          <w:b/>
          <w:szCs w:val="24"/>
        </w:rPr>
        <w:tab/>
      </w:r>
      <w:r w:rsidRPr="00BF199A">
        <w:rPr>
          <w:rFonts w:cs="Calibri"/>
          <w:b/>
          <w:szCs w:val="24"/>
        </w:rPr>
        <w:t>Caroline Buisson, General Manager Customer Care &amp; Advocacy</w:t>
      </w:r>
      <w:r>
        <w:rPr>
          <w:b/>
          <w:szCs w:val="24"/>
        </w:rPr>
        <w:t xml:space="preserve"> </w:t>
      </w:r>
    </w:p>
    <w:p w14:paraId="7E7DB74E" w14:textId="77777777" w:rsidR="00C940F4" w:rsidRPr="00C52EA9" w:rsidRDefault="00C940F4" w:rsidP="00C940F4">
      <w:pPr>
        <w:tabs>
          <w:tab w:val="left" w:pos="1984"/>
        </w:tabs>
        <w:spacing w:before="120" w:after="0"/>
        <w:ind w:left="2551" w:hanging="2551"/>
        <w:rPr>
          <w:b/>
          <w:szCs w:val="24"/>
        </w:rPr>
      </w:pPr>
      <w:bookmarkStart w:id="73" w:name="PDF2_Attachments_9912"/>
      <w:r w:rsidRPr="00C52EA9">
        <w:rPr>
          <w:b/>
          <w:szCs w:val="24"/>
        </w:rPr>
        <w:t>Attachments:</w:t>
      </w:r>
      <w:r w:rsidRPr="00C52EA9">
        <w:rPr>
          <w:b/>
          <w:szCs w:val="24"/>
        </w:rPr>
        <w:tab/>
      </w:r>
      <w:r w:rsidRPr="007E1D6C">
        <w:rPr>
          <w:rFonts w:cs="Calibri"/>
          <w:b/>
          <w:szCs w:val="24"/>
        </w:rPr>
        <w:t>1.</w:t>
      </w:r>
      <w:r w:rsidRPr="007E1D6C">
        <w:rPr>
          <w:rFonts w:cs="Calibri"/>
          <w:b/>
          <w:szCs w:val="24"/>
        </w:rPr>
        <w:tab/>
        <w:t xml:space="preserve">Revenue and Rating Plan (under separate cover) </w:t>
      </w:r>
      <w:bookmarkStart w:id="74" w:name="PDFA_9912_1"/>
      <w:r w:rsidRPr="007E1D6C">
        <w:rPr>
          <w:rFonts w:cs="Calibri"/>
          <w:b/>
          <w:szCs w:val="24"/>
        </w:rPr>
        <w:t xml:space="preserve"> </w:t>
      </w:r>
      <w:bookmarkEnd w:id="74"/>
      <w:r>
        <w:rPr>
          <w:b/>
          <w:szCs w:val="24"/>
        </w:rPr>
        <w:t xml:space="preserve"> </w:t>
      </w:r>
      <w:bookmarkEnd w:id="73"/>
    </w:p>
    <w:p w14:paraId="37EE223F" w14:textId="77777777" w:rsidR="00C940F4" w:rsidRDefault="00C940F4" w:rsidP="00C940F4">
      <w:pPr>
        <w:tabs>
          <w:tab w:val="left" w:pos="2268"/>
        </w:tabs>
        <w:spacing w:after="0"/>
        <w:rPr>
          <w:szCs w:val="24"/>
        </w:rPr>
      </w:pPr>
      <w:r w:rsidRPr="00612D6E">
        <w:rPr>
          <w:szCs w:val="24"/>
        </w:rPr>
        <w:t xml:space="preserve"> </w:t>
      </w:r>
    </w:p>
    <w:p w14:paraId="45A4AEEA" w14:textId="77777777" w:rsidR="00C940F4" w:rsidRDefault="00C940F4" w:rsidP="00C940F4">
      <w:pPr>
        <w:pStyle w:val="ICHeading3"/>
        <w:spacing w:before="0"/>
      </w:pPr>
      <w:r>
        <w:t>Purpose</w:t>
      </w:r>
    </w:p>
    <w:p w14:paraId="59D733A7" w14:textId="77777777" w:rsidR="00C940F4" w:rsidRDefault="00C940F4" w:rsidP="00C940F4">
      <w:r>
        <w:t xml:space="preserve">The </w:t>
      </w:r>
      <w:r>
        <w:rPr>
          <w:i/>
          <w:iCs/>
        </w:rPr>
        <w:t>Local Government Act 2020</w:t>
      </w:r>
      <w:r>
        <w:t xml:space="preserve"> requires Council to formally adopt a Revenue and Rating Plan in accordance with Section 93 by 30 June after a general election for a period of at least the next four financial years.  The draft Revenue and Rating Plan was adopted for public consultation at the May Ordinary Meeting of Council and during the public consultation no submissions were made in relation to the document.</w:t>
      </w:r>
    </w:p>
    <w:p w14:paraId="2FE5760B" w14:textId="77777777" w:rsidR="00C940F4" w:rsidRPr="005B72EC" w:rsidRDefault="00C940F4" w:rsidP="00C940F4"/>
    <w:p w14:paraId="10EE5ED0" w14:textId="77777777" w:rsidR="00C940F4" w:rsidRDefault="00C940F4" w:rsidP="00C940F4">
      <w:pPr>
        <w:pStyle w:val="ICHeading3"/>
        <w:spacing w:before="0"/>
      </w:pPr>
      <w:r>
        <w:t>Executive Summary</w:t>
      </w:r>
    </w:p>
    <w:p w14:paraId="23B80ABC" w14:textId="77777777" w:rsidR="00C940F4" w:rsidRPr="004C4920" w:rsidRDefault="00C940F4" w:rsidP="00C940F4">
      <w:pPr>
        <w:pStyle w:val="ICBulletList1"/>
        <w:numPr>
          <w:ilvl w:val="0"/>
          <w:numId w:val="0"/>
        </w:numPr>
        <w:tabs>
          <w:tab w:val="left" w:pos="567"/>
        </w:tabs>
        <w:ind w:left="567" w:hanging="567"/>
      </w:pPr>
      <w:r w:rsidRPr="004C4920">
        <w:rPr>
          <w:rFonts w:ascii="Symbol" w:hAnsi="Symbol"/>
        </w:rPr>
        <w:t></w:t>
      </w:r>
      <w:r w:rsidRPr="004C4920">
        <w:rPr>
          <w:rFonts w:ascii="Symbol" w:hAnsi="Symbol"/>
        </w:rPr>
        <w:tab/>
      </w:r>
      <w:r w:rsidRPr="004C4920">
        <w:t>The Revenue and Rating Plan establishes the revenue raising framework within which Council proposes to raise revenue and will form part of Council’s strategic framework.</w:t>
      </w:r>
    </w:p>
    <w:p w14:paraId="66809879" w14:textId="77777777" w:rsidR="00C940F4" w:rsidRPr="004C4920" w:rsidRDefault="00C940F4" w:rsidP="00C940F4">
      <w:pPr>
        <w:pStyle w:val="ICBulletList1"/>
        <w:numPr>
          <w:ilvl w:val="0"/>
          <w:numId w:val="0"/>
        </w:numPr>
        <w:tabs>
          <w:tab w:val="left" w:pos="567"/>
        </w:tabs>
        <w:ind w:left="567" w:hanging="567"/>
      </w:pPr>
      <w:r w:rsidRPr="004C4920">
        <w:rPr>
          <w:rFonts w:ascii="Symbol" w:hAnsi="Symbol"/>
        </w:rPr>
        <w:t></w:t>
      </w:r>
      <w:r w:rsidRPr="004C4920">
        <w:rPr>
          <w:rFonts w:ascii="Symbol" w:hAnsi="Symbol"/>
        </w:rPr>
        <w:tab/>
      </w:r>
      <w:r w:rsidRPr="004C4920">
        <w:t>The Plan embodies a comprehensive view, the rational, objectives and core strategies that Council uses to raise its revenue purse through its rating option model, fees and charges, grants, contributions, interest income and borrowing strategy.</w:t>
      </w:r>
    </w:p>
    <w:p w14:paraId="6E66536A" w14:textId="77777777" w:rsidR="00C940F4" w:rsidRPr="004C4920" w:rsidRDefault="00C940F4" w:rsidP="00C940F4">
      <w:pPr>
        <w:pStyle w:val="ICBulletList1"/>
        <w:numPr>
          <w:ilvl w:val="0"/>
          <w:numId w:val="0"/>
        </w:numPr>
        <w:tabs>
          <w:tab w:val="left" w:pos="567"/>
        </w:tabs>
        <w:ind w:left="567" w:hanging="567"/>
      </w:pPr>
      <w:r w:rsidRPr="004C4920">
        <w:rPr>
          <w:rFonts w:ascii="Symbol" w:hAnsi="Symbol"/>
        </w:rPr>
        <w:t></w:t>
      </w:r>
      <w:r w:rsidRPr="004C4920">
        <w:rPr>
          <w:rFonts w:ascii="Symbol" w:hAnsi="Symbol"/>
        </w:rPr>
        <w:tab/>
      </w:r>
      <w:r w:rsidRPr="004C4920">
        <w:t>The draft Revenue and Rating Plan was publicly advertised for feedback post the May 2021 Ordinary Meeting of Council and no submissions to the document have been lodged.</w:t>
      </w:r>
    </w:p>
    <w:p w14:paraId="669AF434" w14:textId="77777777" w:rsidR="00C940F4" w:rsidRDefault="00C940F4" w:rsidP="00C940F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C940F4" w14:paraId="5B149859" w14:textId="77777777" w:rsidTr="00EB44B8">
        <w:tc>
          <w:tcPr>
            <w:tcW w:w="9855" w:type="dxa"/>
          </w:tcPr>
          <w:p w14:paraId="619761E7" w14:textId="6D827C49" w:rsidR="00C940F4" w:rsidRDefault="00063C1C" w:rsidP="00063C1C">
            <w:pPr>
              <w:pStyle w:val="ICHeading3"/>
              <w:keepNext w:val="0"/>
              <w:rPr>
                <w:rFonts w:cs="Calibri"/>
              </w:rPr>
            </w:pPr>
            <w:bookmarkStart w:id="75" w:name="PDF2_Recommendations_9912"/>
            <w:bookmarkStart w:id="76" w:name="MoverSeconder_9912"/>
            <w:bookmarkEnd w:id="75"/>
            <w:r w:rsidRPr="00063C1C">
              <w:rPr>
                <w:rFonts w:cs="Calibri"/>
              </w:rPr>
              <w:t xml:space="preserve">Resolution  </w:t>
            </w:r>
          </w:p>
          <w:p w14:paraId="41E6DC5A" w14:textId="6B1AC582" w:rsidR="00063C1C" w:rsidRDefault="00063C1C" w:rsidP="00063C1C">
            <w:pPr>
              <w:tabs>
                <w:tab w:val="left" w:pos="1134"/>
              </w:tabs>
              <w:spacing w:after="0"/>
              <w:jc w:val="left"/>
              <w:rPr>
                <w:rFonts w:cs="Calibri"/>
              </w:rPr>
            </w:pPr>
            <w:r w:rsidRPr="00063C1C">
              <w:rPr>
                <w:rFonts w:cs="Calibri"/>
                <w:b/>
                <w:bCs/>
              </w:rPr>
              <w:t>Moved:</w:t>
            </w:r>
            <w:r w:rsidRPr="00063C1C">
              <w:rPr>
                <w:rFonts w:cs="Calibri"/>
              </w:rPr>
              <w:tab/>
              <w:t xml:space="preserve">Cr Tonia </w:t>
            </w:r>
            <w:proofErr w:type="spellStart"/>
            <w:r w:rsidRPr="00063C1C">
              <w:rPr>
                <w:rFonts w:cs="Calibri"/>
              </w:rPr>
              <w:t>Dudzik</w:t>
            </w:r>
            <w:proofErr w:type="spellEnd"/>
          </w:p>
          <w:p w14:paraId="7D17F187" w14:textId="1A99B810" w:rsidR="00063C1C" w:rsidRPr="00063C1C" w:rsidRDefault="00063C1C" w:rsidP="00063C1C">
            <w:pPr>
              <w:tabs>
                <w:tab w:val="left" w:pos="1134"/>
              </w:tabs>
              <w:jc w:val="left"/>
            </w:pPr>
            <w:r w:rsidRPr="00063C1C">
              <w:rPr>
                <w:rFonts w:cs="Calibri"/>
                <w:b/>
                <w:bCs/>
              </w:rPr>
              <w:t>Seconded:</w:t>
            </w:r>
            <w:r w:rsidRPr="00063C1C">
              <w:rPr>
                <w:rFonts w:cs="Calibri"/>
                <w:b/>
                <w:bCs/>
              </w:rPr>
              <w:tab/>
            </w:r>
            <w:r w:rsidRPr="00063C1C">
              <w:rPr>
                <w:rFonts w:cs="Calibri"/>
              </w:rPr>
              <w:t>Cr David Edwards</w:t>
            </w:r>
            <w:bookmarkEnd w:id="76"/>
          </w:p>
          <w:p w14:paraId="037F0D6E" w14:textId="77777777" w:rsidR="00063C1C" w:rsidRDefault="00063C1C" w:rsidP="00063C1C">
            <w:pPr>
              <w:rPr>
                <w:b/>
                <w:bCs/>
                <w:szCs w:val="24"/>
              </w:rPr>
            </w:pPr>
            <w:r w:rsidRPr="00385ACC">
              <w:rPr>
                <w:b/>
                <w:bCs/>
                <w:szCs w:val="24"/>
              </w:rPr>
              <w:t>That Counci</w:t>
            </w:r>
            <w:r>
              <w:rPr>
                <w:b/>
                <w:bCs/>
                <w:szCs w:val="24"/>
              </w:rPr>
              <w:t>l:</w:t>
            </w:r>
          </w:p>
          <w:p w14:paraId="3C32E3A4" w14:textId="77777777" w:rsidR="00063C1C" w:rsidRPr="00ED395E" w:rsidRDefault="00063C1C" w:rsidP="00063C1C">
            <w:pPr>
              <w:pStyle w:val="ICRecList1"/>
              <w:numPr>
                <w:ilvl w:val="0"/>
                <w:numId w:val="3"/>
              </w:numPr>
              <w:tabs>
                <w:tab w:val="clear" w:pos="567"/>
              </w:tabs>
              <w:rPr>
                <w:b/>
                <w:bCs/>
              </w:rPr>
            </w:pPr>
            <w:r w:rsidRPr="00ED395E">
              <w:rPr>
                <w:b/>
                <w:bCs/>
              </w:rPr>
              <w:t>Adopts the Revenue and Rating Plan, shown as Attachment 1 to this report.</w:t>
            </w:r>
          </w:p>
          <w:p w14:paraId="0753EAA4" w14:textId="77777777" w:rsidR="00063C1C" w:rsidRPr="00ED395E" w:rsidRDefault="00063C1C" w:rsidP="00063C1C">
            <w:pPr>
              <w:pStyle w:val="ICRecList1"/>
              <w:numPr>
                <w:ilvl w:val="0"/>
                <w:numId w:val="3"/>
              </w:numPr>
              <w:tabs>
                <w:tab w:val="clear" w:pos="567"/>
              </w:tabs>
              <w:rPr>
                <w:b/>
                <w:bCs/>
              </w:rPr>
            </w:pPr>
            <w:r w:rsidRPr="00ED395E">
              <w:rPr>
                <w:b/>
                <w:bCs/>
              </w:rPr>
              <w:t>Undertakes a further review of the Revenue and Rating Plan by the 30 June 2022.</w:t>
            </w:r>
          </w:p>
          <w:p w14:paraId="395D43CF" w14:textId="77777777" w:rsidR="00063C1C" w:rsidRPr="00ED395E" w:rsidRDefault="00063C1C" w:rsidP="00063C1C">
            <w:pPr>
              <w:pStyle w:val="ICRecList1"/>
              <w:numPr>
                <w:ilvl w:val="0"/>
                <w:numId w:val="3"/>
              </w:numPr>
              <w:tabs>
                <w:tab w:val="clear" w:pos="567"/>
              </w:tabs>
              <w:rPr>
                <w:b/>
                <w:bCs/>
              </w:rPr>
            </w:pPr>
            <w:r w:rsidRPr="00ED395E">
              <w:rPr>
                <w:b/>
                <w:bCs/>
              </w:rPr>
              <w:t>Receives a further report to the September Ordinary Meeting of Council in relation to the process to be undertaken for the review of the Revenue and Rating Plan.</w:t>
            </w:r>
          </w:p>
          <w:p w14:paraId="49FF38CF" w14:textId="77777777" w:rsidR="00063C1C" w:rsidRPr="00ED395E" w:rsidRDefault="00063C1C" w:rsidP="00063C1C">
            <w:pPr>
              <w:pStyle w:val="ICRecList1"/>
              <w:numPr>
                <w:ilvl w:val="0"/>
                <w:numId w:val="3"/>
              </w:numPr>
              <w:tabs>
                <w:tab w:val="clear" w:pos="567"/>
              </w:tabs>
              <w:rPr>
                <w:b/>
                <w:bCs/>
              </w:rPr>
            </w:pPr>
            <w:r w:rsidRPr="00ED395E">
              <w:rPr>
                <w:b/>
                <w:bCs/>
              </w:rPr>
              <w:t>Makes the Revenue and Rating Plan publicly available on its Website.</w:t>
            </w:r>
          </w:p>
          <w:p w14:paraId="5985782D" w14:textId="77777777" w:rsidR="00063C1C" w:rsidRDefault="00063C1C" w:rsidP="00063C1C">
            <w:pPr>
              <w:pStyle w:val="ICRecList1"/>
              <w:numPr>
                <w:ilvl w:val="0"/>
                <w:numId w:val="0"/>
              </w:numPr>
              <w:ind w:left="567" w:hanging="567"/>
              <w:jc w:val="right"/>
              <w:rPr>
                <w:rFonts w:cs="Calibri"/>
                <w:b/>
                <w:caps/>
              </w:rPr>
            </w:pPr>
            <w:bookmarkStart w:id="77" w:name="Carried_9912"/>
            <w:r w:rsidRPr="00063C1C">
              <w:rPr>
                <w:rFonts w:cs="Calibri"/>
                <w:b/>
                <w:caps/>
              </w:rPr>
              <w:t>Carried</w:t>
            </w:r>
            <w:bookmarkEnd w:id="77"/>
          </w:p>
          <w:p w14:paraId="793E0361" w14:textId="32F3DD74" w:rsidR="00867587" w:rsidRPr="00867587" w:rsidRDefault="00867587" w:rsidP="00867587">
            <w:pPr>
              <w:pStyle w:val="ICRecList1"/>
              <w:numPr>
                <w:ilvl w:val="0"/>
                <w:numId w:val="0"/>
              </w:numPr>
              <w:ind w:left="567" w:hanging="567"/>
              <w:jc w:val="left"/>
            </w:pPr>
            <w:r w:rsidRPr="00867587">
              <w:rPr>
                <w:rFonts w:eastAsiaTheme="minorHAnsi" w:cstheme="minorBidi"/>
                <w:szCs w:val="22"/>
              </w:rPr>
              <w:t xml:space="preserve">Cr </w:t>
            </w:r>
            <w:proofErr w:type="spellStart"/>
            <w:r w:rsidRPr="00867587">
              <w:rPr>
                <w:rFonts w:eastAsiaTheme="minorHAnsi" w:cstheme="minorBidi"/>
                <w:szCs w:val="22"/>
              </w:rPr>
              <w:t>Munari</w:t>
            </w:r>
            <w:proofErr w:type="spellEnd"/>
            <w:r w:rsidRPr="00867587">
              <w:rPr>
                <w:rFonts w:cs="Calibri"/>
                <w:caps/>
              </w:rPr>
              <w:t xml:space="preserve"> </w:t>
            </w:r>
            <w:r w:rsidRPr="00867587">
              <w:rPr>
                <w:rFonts w:eastAsiaTheme="minorHAnsi" w:cstheme="minorBidi"/>
                <w:szCs w:val="22"/>
              </w:rPr>
              <w:t>abstained from the vote.</w:t>
            </w:r>
          </w:p>
        </w:tc>
      </w:tr>
    </w:tbl>
    <w:p w14:paraId="40256EC4" w14:textId="77777777" w:rsidR="00C940F4" w:rsidRDefault="00C940F4" w:rsidP="00C940F4">
      <w:pPr>
        <w:spacing w:after="0"/>
        <w:rPr>
          <w:b/>
        </w:rPr>
      </w:pPr>
    </w:p>
    <w:p w14:paraId="77172646" w14:textId="77777777" w:rsidR="00C940F4" w:rsidRDefault="00C940F4" w:rsidP="00C940F4">
      <w:pPr>
        <w:pStyle w:val="ICHeading3"/>
        <w:spacing w:before="0"/>
      </w:pPr>
      <w:r>
        <w:t>Background</w:t>
      </w:r>
    </w:p>
    <w:p w14:paraId="4E2439CC" w14:textId="77777777" w:rsidR="00C940F4" w:rsidRDefault="00C940F4" w:rsidP="00C940F4">
      <w:r>
        <w:t xml:space="preserve">The </w:t>
      </w:r>
      <w:r>
        <w:rPr>
          <w:i/>
          <w:iCs/>
        </w:rPr>
        <w:t>Local Government Act 2020</w:t>
      </w:r>
      <w:r>
        <w:t xml:space="preserve"> requires Council to formally adopt a Revenue and Rating Plan in accordance with Section 93 by 30 June after a general election for a period of at least the next four financial years.   </w:t>
      </w:r>
    </w:p>
    <w:p w14:paraId="5ECA3660" w14:textId="77777777" w:rsidR="00C940F4" w:rsidRDefault="00C940F4" w:rsidP="00C940F4">
      <w:r>
        <w:lastRenderedPageBreak/>
        <w:t xml:space="preserve">The Revenue and Rating Plan is an important part of Council’s integrated planning framework, which will support the achievement of the Community Vision and Council Plan.  </w:t>
      </w:r>
    </w:p>
    <w:p w14:paraId="0E94F6F7" w14:textId="77777777" w:rsidR="00C940F4" w:rsidRDefault="00C940F4" w:rsidP="00C940F4">
      <w:r>
        <w:t>The Revenue and Rating Plan will outline how Council will levy rate revenue and will outline other revenue sources that contribute to ensuring Council Plan and objectives are delivered.</w:t>
      </w:r>
    </w:p>
    <w:p w14:paraId="03D31F67" w14:textId="77777777" w:rsidR="00C940F4" w:rsidRPr="00B12A0F" w:rsidRDefault="00C940F4" w:rsidP="00C940F4">
      <w:pPr>
        <w:pStyle w:val="ICHeading3"/>
      </w:pPr>
      <w:r>
        <w:t>Proposal</w:t>
      </w:r>
    </w:p>
    <w:p w14:paraId="55685256" w14:textId="77777777" w:rsidR="00C940F4" w:rsidRDefault="00C940F4" w:rsidP="00C940F4">
      <w:r>
        <w:t xml:space="preserve">The Revenue and Rating Plan outlines how Council will generate rate revenue, consider other sources of Revenue and how we will go about the collection of rates and charges in an open and transparent manner for our community whilst remaining compliant with our legislative obligations.  </w:t>
      </w:r>
    </w:p>
    <w:p w14:paraId="1E2B959F" w14:textId="77777777" w:rsidR="00C940F4" w:rsidRDefault="00C940F4" w:rsidP="00C940F4">
      <w:r w:rsidRPr="00106C55">
        <w:t xml:space="preserve">The Plan sets out decisions that Council has made in relation to its currently adopted Rating Strategy to ensure the fair and equitable distribution of rates across property owners including  methodology and principles relating to non-rate revenue including user fees and charges, government grants, developer contributions and all other Council income sources.   </w:t>
      </w:r>
    </w:p>
    <w:p w14:paraId="0917A937" w14:textId="77777777" w:rsidR="00C940F4" w:rsidRPr="00B12A0F" w:rsidRDefault="00C940F4" w:rsidP="00C940F4">
      <w:pPr>
        <w:pStyle w:val="ICHeading3"/>
      </w:pPr>
      <w:r>
        <w:t>Council Plan</w:t>
      </w:r>
    </w:p>
    <w:p w14:paraId="6BC35C26" w14:textId="77777777" w:rsidR="00C940F4" w:rsidRDefault="00C940F4" w:rsidP="00C940F4">
      <w:r>
        <w:t>The Council Plan 2017-2021 provides as follows:</w:t>
      </w:r>
    </w:p>
    <w:p w14:paraId="40B30E59" w14:textId="77777777" w:rsidR="00C940F4" w:rsidRPr="00E559B8" w:rsidRDefault="00C940F4" w:rsidP="00C940F4">
      <w:pPr>
        <w:tabs>
          <w:tab w:val="left" w:pos="2835"/>
        </w:tabs>
        <w:spacing w:before="120" w:after="0"/>
        <w:rPr>
          <w:b/>
        </w:rPr>
      </w:pPr>
      <w:r>
        <w:rPr>
          <w:b/>
        </w:rPr>
        <w:t>Strategic Objective</w:t>
      </w:r>
      <w:r>
        <w:rPr>
          <w:b/>
        </w:rPr>
        <w:tab/>
        <w:t xml:space="preserve"> 1: Providing Good Governance and Leadership</w:t>
      </w:r>
    </w:p>
    <w:p w14:paraId="303A3F94" w14:textId="77777777" w:rsidR="00C940F4" w:rsidRPr="00E559B8" w:rsidRDefault="00C940F4" w:rsidP="00C940F4">
      <w:pPr>
        <w:tabs>
          <w:tab w:val="left" w:pos="2835"/>
        </w:tabs>
        <w:spacing w:before="60"/>
        <w:rPr>
          <w:b/>
        </w:rPr>
      </w:pPr>
      <w:r>
        <w:rPr>
          <w:b/>
        </w:rPr>
        <w:t>Context</w:t>
      </w:r>
      <w:r>
        <w:rPr>
          <w:b/>
        </w:rPr>
        <w:tab/>
        <w:t xml:space="preserve"> 1C: Our Business and Systems</w:t>
      </w:r>
    </w:p>
    <w:p w14:paraId="45A5E309" w14:textId="77777777" w:rsidR="00C940F4" w:rsidRDefault="00C940F4" w:rsidP="00C940F4">
      <w:r>
        <w:t>The proposal to adopt a Revenue and Rating Plan is not provided for in the Council Plan 2017 – 2021 but can be actioned utilising existing resources.</w:t>
      </w:r>
    </w:p>
    <w:p w14:paraId="0803BB0C" w14:textId="77777777" w:rsidR="00C940F4" w:rsidRPr="00B12A0F" w:rsidRDefault="00C940F4" w:rsidP="00C940F4">
      <w:pPr>
        <w:pStyle w:val="ICHeading3"/>
      </w:pPr>
      <w:r>
        <w:t>Financial Implications</w:t>
      </w:r>
    </w:p>
    <w:p w14:paraId="122B689F" w14:textId="77777777" w:rsidR="00C940F4" w:rsidRDefault="00C940F4" w:rsidP="00C940F4">
      <w:r>
        <w:t>There are no immediate financial implications envisaged that will impede or put pressure on the 2021/2022 budgeting process.  In future years, as Council refines the Revenue and Rating Plan, the document will inform the development of future years’ budgets and the 10-year financial plan.</w:t>
      </w:r>
    </w:p>
    <w:p w14:paraId="26594426" w14:textId="77777777" w:rsidR="00C940F4" w:rsidRPr="00B12A0F" w:rsidRDefault="00C940F4" w:rsidP="00C940F4">
      <w:pPr>
        <w:pStyle w:val="ICHeading3"/>
      </w:pPr>
      <w:r>
        <w:t>Risk &amp; Occupational Health &amp; Safety Issues</w:t>
      </w:r>
    </w:p>
    <w:p w14:paraId="49983BF9" w14:textId="77777777" w:rsidR="00C940F4" w:rsidRPr="001118C3" w:rsidRDefault="00C940F4" w:rsidP="00C940F4">
      <w:r w:rsidRPr="00106C55">
        <w:t xml:space="preserve">The Revenue and Rating Plan is a new requirement as part of the </w:t>
      </w:r>
      <w:r w:rsidRPr="003003B2">
        <w:rPr>
          <w:i/>
          <w:iCs/>
        </w:rPr>
        <w:t>Local Government Act 2020</w:t>
      </w:r>
      <w:r w:rsidRPr="00106C55">
        <w:t xml:space="preserve"> and is required to be adopted by 30 June 2021. The draft Revenue and Rating Plan seeks to ensure legislative compliance and reduce the risk of non-compliance with the </w:t>
      </w:r>
      <w:r w:rsidRPr="009E2948">
        <w:rPr>
          <w:i/>
          <w:iCs/>
        </w:rPr>
        <w:t>Local Government Act 2020</w:t>
      </w:r>
      <w:r w:rsidRPr="00106C55">
        <w:t>.</w:t>
      </w:r>
    </w:p>
    <w:p w14:paraId="704194F3" w14:textId="77777777" w:rsidR="00C940F4" w:rsidRPr="00B12A0F" w:rsidRDefault="00C940F4" w:rsidP="00C940F4">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2371"/>
        <w:gridCol w:w="1559"/>
        <w:gridCol w:w="2693"/>
      </w:tblGrid>
      <w:tr w:rsidR="00C940F4" w14:paraId="40941794" w14:textId="77777777" w:rsidTr="00EB44B8">
        <w:tc>
          <w:tcPr>
            <w:tcW w:w="1457" w:type="dxa"/>
          </w:tcPr>
          <w:p w14:paraId="1EFC11C9" w14:textId="77777777" w:rsidR="00C940F4" w:rsidRPr="00E559B8" w:rsidRDefault="00C940F4" w:rsidP="00EB44B8">
            <w:pPr>
              <w:spacing w:before="60" w:after="60"/>
              <w:jc w:val="left"/>
              <w:rPr>
                <w:b/>
              </w:rPr>
            </w:pPr>
            <w:r>
              <w:rPr>
                <w:b/>
              </w:rPr>
              <w:t>Level of Engagement</w:t>
            </w:r>
          </w:p>
        </w:tc>
        <w:tc>
          <w:tcPr>
            <w:tcW w:w="1559" w:type="dxa"/>
          </w:tcPr>
          <w:p w14:paraId="474307E3" w14:textId="77777777" w:rsidR="00C940F4" w:rsidRPr="00E559B8" w:rsidRDefault="00C940F4" w:rsidP="00EB44B8">
            <w:pPr>
              <w:spacing w:before="60" w:after="60"/>
              <w:jc w:val="left"/>
              <w:rPr>
                <w:b/>
              </w:rPr>
            </w:pPr>
            <w:r>
              <w:rPr>
                <w:b/>
              </w:rPr>
              <w:t>Stakeholder</w:t>
            </w:r>
          </w:p>
        </w:tc>
        <w:tc>
          <w:tcPr>
            <w:tcW w:w="2371" w:type="dxa"/>
          </w:tcPr>
          <w:p w14:paraId="71926E52" w14:textId="77777777" w:rsidR="00C940F4" w:rsidRPr="00E559B8" w:rsidRDefault="00C940F4" w:rsidP="00EB44B8">
            <w:pPr>
              <w:spacing w:before="60" w:after="60"/>
              <w:jc w:val="left"/>
              <w:rPr>
                <w:b/>
              </w:rPr>
            </w:pPr>
            <w:r>
              <w:rPr>
                <w:b/>
              </w:rPr>
              <w:t>Activities</w:t>
            </w:r>
          </w:p>
        </w:tc>
        <w:tc>
          <w:tcPr>
            <w:tcW w:w="1559" w:type="dxa"/>
          </w:tcPr>
          <w:p w14:paraId="199F3E58" w14:textId="77777777" w:rsidR="00C940F4" w:rsidRPr="00E559B8" w:rsidRDefault="00C940F4" w:rsidP="00EB44B8">
            <w:pPr>
              <w:spacing w:before="60" w:after="60"/>
              <w:jc w:val="left"/>
              <w:rPr>
                <w:b/>
              </w:rPr>
            </w:pPr>
            <w:r>
              <w:rPr>
                <w:b/>
              </w:rPr>
              <w:t>Date</w:t>
            </w:r>
          </w:p>
        </w:tc>
        <w:tc>
          <w:tcPr>
            <w:tcW w:w="2693" w:type="dxa"/>
          </w:tcPr>
          <w:p w14:paraId="0D2787DE" w14:textId="77777777" w:rsidR="00C940F4" w:rsidRPr="00E559B8" w:rsidRDefault="00C940F4" w:rsidP="00EB44B8">
            <w:pPr>
              <w:spacing w:before="60" w:after="60"/>
              <w:jc w:val="left"/>
              <w:rPr>
                <w:b/>
              </w:rPr>
            </w:pPr>
            <w:r>
              <w:rPr>
                <w:b/>
              </w:rPr>
              <w:t>Outcome</w:t>
            </w:r>
          </w:p>
        </w:tc>
      </w:tr>
      <w:tr w:rsidR="00C940F4" w14:paraId="1D92409D" w14:textId="77777777" w:rsidTr="00EB44B8">
        <w:tc>
          <w:tcPr>
            <w:tcW w:w="1457" w:type="dxa"/>
          </w:tcPr>
          <w:p w14:paraId="0C5970FF" w14:textId="77777777" w:rsidR="00C940F4" w:rsidRDefault="00C940F4" w:rsidP="00EB44B8">
            <w:pPr>
              <w:spacing w:before="60" w:after="60"/>
              <w:jc w:val="left"/>
            </w:pPr>
            <w:r>
              <w:t>Consult</w:t>
            </w:r>
          </w:p>
        </w:tc>
        <w:tc>
          <w:tcPr>
            <w:tcW w:w="1559" w:type="dxa"/>
          </w:tcPr>
          <w:p w14:paraId="5E508D26" w14:textId="77777777" w:rsidR="00C940F4" w:rsidRDefault="00C940F4" w:rsidP="00EB44B8">
            <w:pPr>
              <w:spacing w:before="60" w:after="60"/>
              <w:jc w:val="left"/>
            </w:pPr>
            <w:r>
              <w:t>Community</w:t>
            </w:r>
          </w:p>
        </w:tc>
        <w:tc>
          <w:tcPr>
            <w:tcW w:w="2371" w:type="dxa"/>
          </w:tcPr>
          <w:p w14:paraId="5343D294" w14:textId="77777777" w:rsidR="00C940F4" w:rsidRDefault="00C940F4" w:rsidP="00EB44B8">
            <w:pPr>
              <w:spacing w:before="60" w:after="60"/>
              <w:jc w:val="left"/>
            </w:pPr>
            <w:r>
              <w:t>Document was publicly advertised post May Ordinary Meeting of Council and made available on the ‘Have your Say’ page.</w:t>
            </w:r>
          </w:p>
        </w:tc>
        <w:tc>
          <w:tcPr>
            <w:tcW w:w="1559" w:type="dxa"/>
          </w:tcPr>
          <w:p w14:paraId="6BF2678E" w14:textId="77777777" w:rsidR="00C940F4" w:rsidRDefault="00C940F4" w:rsidP="00EB44B8">
            <w:pPr>
              <w:spacing w:before="60" w:after="60"/>
              <w:jc w:val="left"/>
            </w:pPr>
            <w:r>
              <w:t>May 2021 to June 2021</w:t>
            </w:r>
          </w:p>
        </w:tc>
        <w:tc>
          <w:tcPr>
            <w:tcW w:w="2693" w:type="dxa"/>
          </w:tcPr>
          <w:p w14:paraId="4D7BB316" w14:textId="77777777" w:rsidR="00C940F4" w:rsidRDefault="00C940F4" w:rsidP="00EB44B8">
            <w:pPr>
              <w:spacing w:before="60" w:after="60"/>
              <w:jc w:val="left"/>
            </w:pPr>
            <w:r>
              <w:t>No submissions were made to the draft version of this document</w:t>
            </w:r>
          </w:p>
        </w:tc>
      </w:tr>
    </w:tbl>
    <w:p w14:paraId="0EC596E9" w14:textId="77777777" w:rsidR="00C940F4" w:rsidRDefault="00C940F4" w:rsidP="00C940F4"/>
    <w:p w14:paraId="4D3B343F" w14:textId="77777777" w:rsidR="00C940F4" w:rsidRPr="00E36B2C" w:rsidRDefault="00C940F4" w:rsidP="00C940F4">
      <w:r w:rsidRPr="005A0897">
        <w:lastRenderedPageBreak/>
        <w:t>In future years, as Council further refines and develops its Revenue and Rating Plan, more detailed community engagement will be undertaken.</w:t>
      </w:r>
    </w:p>
    <w:p w14:paraId="7350394A" w14:textId="77777777" w:rsidR="00C940F4" w:rsidRPr="00B12A0F" w:rsidRDefault="00C940F4" w:rsidP="00C940F4">
      <w:pPr>
        <w:pStyle w:val="ICHeading3"/>
      </w:pPr>
      <w:r>
        <w:t>Victorian Charter of Human Rights &amp; Responsibilities Act 2006</w:t>
      </w:r>
    </w:p>
    <w:p w14:paraId="67B2B501" w14:textId="77777777" w:rsidR="00C940F4" w:rsidRDefault="00C940F4" w:rsidP="00C940F4">
      <w:r w:rsidRPr="00E36B2C">
        <w:t xml:space="preserve">In developing this report to Council, the officer considered whether the subject matter raised any human rights issues. </w:t>
      </w:r>
      <w:proofErr w:type="gramStart"/>
      <w:r w:rsidRPr="00E36B2C">
        <w:t>In particular, whether</w:t>
      </w:r>
      <w:proofErr w:type="gramEnd"/>
      <w:r w:rsidRPr="00E36B2C">
        <w:t xml:space="preserve">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4DD6E192" w14:textId="77777777" w:rsidR="00C940F4" w:rsidRPr="00B12A0F" w:rsidRDefault="00C940F4" w:rsidP="00C940F4">
      <w:pPr>
        <w:pStyle w:val="ICHeading3"/>
      </w:pPr>
      <w:r>
        <w:t>Officer’s Declaration of Conflict of Interests</w:t>
      </w:r>
    </w:p>
    <w:p w14:paraId="479881B2" w14:textId="77777777" w:rsidR="00C940F4" w:rsidRDefault="00C940F4" w:rsidP="00C940F4">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40B45378" w14:textId="77777777" w:rsidR="00C940F4" w:rsidRPr="00E36B2C" w:rsidRDefault="00C940F4" w:rsidP="00C940F4">
      <w:pPr>
        <w:rPr>
          <w:i/>
        </w:rPr>
      </w:pPr>
      <w:r w:rsidRPr="00E36B2C">
        <w:rPr>
          <w:i/>
        </w:rPr>
        <w:t xml:space="preserve">General Manager – </w:t>
      </w:r>
      <w:r>
        <w:rPr>
          <w:i/>
        </w:rPr>
        <w:t>Caroline Buisson</w:t>
      </w:r>
    </w:p>
    <w:p w14:paraId="60F2F936" w14:textId="77777777" w:rsidR="00C940F4" w:rsidRDefault="00C940F4" w:rsidP="00C940F4">
      <w:r>
        <w:t>In providing this advice to Council as the General Manager, I have no interests to disclose in this report.</w:t>
      </w:r>
    </w:p>
    <w:p w14:paraId="644F658E" w14:textId="77777777" w:rsidR="00C940F4" w:rsidRPr="00E36B2C" w:rsidRDefault="00C940F4" w:rsidP="00C940F4">
      <w:pPr>
        <w:rPr>
          <w:i/>
        </w:rPr>
      </w:pPr>
      <w:r w:rsidRPr="00E36B2C">
        <w:rPr>
          <w:i/>
        </w:rPr>
        <w:t xml:space="preserve">Author – </w:t>
      </w:r>
      <w:r>
        <w:rPr>
          <w:i/>
        </w:rPr>
        <w:t>Jacinta Erdody</w:t>
      </w:r>
    </w:p>
    <w:p w14:paraId="54F7E9BA" w14:textId="77777777" w:rsidR="00C940F4" w:rsidRDefault="00C940F4" w:rsidP="00C940F4">
      <w:r>
        <w:t xml:space="preserve">In providing this advice to Council as the Author, I have no interests to disclose in this report. </w:t>
      </w:r>
    </w:p>
    <w:p w14:paraId="45CE690D" w14:textId="77777777" w:rsidR="00C940F4" w:rsidRPr="00B12A0F" w:rsidRDefault="00C940F4" w:rsidP="00C940F4">
      <w:pPr>
        <w:pStyle w:val="ICHeading3"/>
      </w:pPr>
      <w:r>
        <w:t>Conclusion</w:t>
      </w:r>
    </w:p>
    <w:p w14:paraId="1AA0E174" w14:textId="77777777" w:rsidR="00C940F4" w:rsidRPr="005A0897" w:rsidRDefault="00C940F4" w:rsidP="00C940F4">
      <w:r w:rsidRPr="005A0897">
        <w:t xml:space="preserve">The Revenue and Rating Plan is a new legislative requirement under the </w:t>
      </w:r>
      <w:r w:rsidRPr="003003B2">
        <w:rPr>
          <w:i/>
          <w:iCs/>
        </w:rPr>
        <w:t>Local Government Act 2020</w:t>
      </w:r>
      <w:r w:rsidRPr="005A0897">
        <w:t>. It builds on Council’s existing Municipal Rating Strategy and establishes the revenue raising framework within which Council proposes to raise revenue.</w:t>
      </w:r>
      <w:r>
        <w:t xml:space="preserve"> </w:t>
      </w:r>
      <w:r w:rsidRPr="005A0897">
        <w:t>The Plan forms an important component of the Integrated Strategic Planning Framework.</w:t>
      </w:r>
    </w:p>
    <w:p w14:paraId="28F5EECB" w14:textId="77777777" w:rsidR="00C940F4" w:rsidRDefault="00C940F4" w:rsidP="00C940F4">
      <w:pPr>
        <w:spacing w:after="0"/>
      </w:pPr>
      <w:r>
        <w:t xml:space="preserve"> </w:t>
      </w:r>
      <w:bookmarkStart w:id="78" w:name="PageSet_Report_9912"/>
      <w:bookmarkEnd w:id="78"/>
      <w:r w:rsidRPr="00C940F4">
        <w:t xml:space="preserve"> </w:t>
      </w:r>
    </w:p>
    <w:p w14:paraId="7DD69871" w14:textId="77777777" w:rsidR="00C940F4" w:rsidRDefault="00C940F4" w:rsidP="00C940F4">
      <w:pPr>
        <w:pStyle w:val="ICTOC1MINS"/>
        <w:sectPr w:rsidR="00C940F4" w:rsidSect="00C940F4">
          <w:headerReference w:type="even" r:id="rId56"/>
          <w:headerReference w:type="default" r:id="rId57"/>
          <w:footerReference w:type="even" r:id="rId58"/>
          <w:footerReference w:type="default" r:id="rId59"/>
          <w:headerReference w:type="first" r:id="rId60"/>
          <w:footerReference w:type="first" r:id="rId61"/>
          <w:pgSz w:w="11907" w:h="16839" w:code="9"/>
          <w:pgMar w:top="1134" w:right="1134" w:bottom="1134" w:left="1134" w:header="567" w:footer="567" w:gutter="0"/>
          <w:cols w:space="720"/>
          <w:formProt w:val="0"/>
          <w:docGrid w:linePitch="326"/>
        </w:sectPr>
      </w:pPr>
    </w:p>
    <w:p w14:paraId="2CA317D2" w14:textId="2C3AAF1A" w:rsidR="00C940F4" w:rsidRDefault="00C940F4" w:rsidP="00BC766D">
      <w:pPr>
        <w:pStyle w:val="ICTOC1MINS"/>
        <w:tabs>
          <w:tab w:val="clear" w:pos="851"/>
          <w:tab w:val="left" w:pos="567"/>
        </w:tabs>
        <w:ind w:left="567" w:hanging="567"/>
      </w:pPr>
      <w:bookmarkStart w:id="79" w:name="_Toc76488570"/>
      <w:bookmarkStart w:id="80" w:name="PDF1_CommunityAssets"/>
      <w:r>
        <w:lastRenderedPageBreak/>
        <w:t>15</w:t>
      </w:r>
      <w:r>
        <w:tab/>
        <w:t>Community Assets &amp; Infrastructure Reports</w:t>
      </w:r>
      <w:bookmarkEnd w:id="79"/>
    </w:p>
    <w:p w14:paraId="07D59501" w14:textId="0804AC45" w:rsidR="00C940F4" w:rsidRDefault="00C940F4" w:rsidP="00BC766D">
      <w:pPr>
        <w:pStyle w:val="ICTOC2MINS"/>
        <w:tabs>
          <w:tab w:val="clear" w:pos="851"/>
          <w:tab w:val="left" w:pos="567"/>
        </w:tabs>
        <w:ind w:left="567" w:hanging="567"/>
      </w:pPr>
      <w:bookmarkStart w:id="81" w:name="PDF2_ReportName_9866"/>
      <w:bookmarkStart w:id="82" w:name="_Toc76488571"/>
      <w:bookmarkEnd w:id="81"/>
      <w:r>
        <w:t>15.1</w:t>
      </w:r>
      <w:r>
        <w:tab/>
        <w:t>Draft Naturestrip Policy and Naturestrip Guidelines</w:t>
      </w:r>
      <w:bookmarkEnd w:id="82"/>
    </w:p>
    <w:p w14:paraId="27C2064E" w14:textId="77777777" w:rsidR="00C940F4" w:rsidRDefault="00C940F4" w:rsidP="00C940F4">
      <w:pPr>
        <w:tabs>
          <w:tab w:val="left" w:pos="1985"/>
        </w:tabs>
        <w:ind w:left="1985" w:hanging="1985"/>
        <w:rPr>
          <w:b/>
          <w:szCs w:val="24"/>
        </w:rPr>
      </w:pPr>
      <w:r w:rsidRPr="00C52EA9">
        <w:rPr>
          <w:b/>
          <w:szCs w:val="24"/>
        </w:rPr>
        <w:t>Author:</w:t>
      </w:r>
      <w:r w:rsidRPr="00C52EA9">
        <w:rPr>
          <w:b/>
          <w:szCs w:val="24"/>
        </w:rPr>
        <w:tab/>
      </w:r>
      <w:r>
        <w:rPr>
          <w:b/>
          <w:szCs w:val="24"/>
        </w:rPr>
        <w:t>Bivish Ghimire</w:t>
      </w:r>
      <w:r w:rsidRPr="00C52EA9">
        <w:rPr>
          <w:b/>
          <w:szCs w:val="24"/>
        </w:rPr>
        <w:t xml:space="preserve">, </w:t>
      </w:r>
      <w:r>
        <w:rPr>
          <w:b/>
          <w:szCs w:val="24"/>
        </w:rPr>
        <w:t>Asset Management Coordinator</w:t>
      </w:r>
    </w:p>
    <w:p w14:paraId="5978A7FD" w14:textId="77777777" w:rsidR="00C940F4" w:rsidRPr="00C52EA9" w:rsidRDefault="00C940F4" w:rsidP="00C940F4">
      <w:pPr>
        <w:tabs>
          <w:tab w:val="left" w:pos="1985"/>
        </w:tabs>
        <w:ind w:left="1985" w:hanging="1985"/>
        <w:rPr>
          <w:b/>
          <w:szCs w:val="24"/>
        </w:rPr>
      </w:pPr>
      <w:r>
        <w:rPr>
          <w:b/>
          <w:szCs w:val="24"/>
        </w:rPr>
        <w:t>Authoriser</w:t>
      </w:r>
      <w:r w:rsidRPr="00C52EA9">
        <w:rPr>
          <w:b/>
          <w:szCs w:val="24"/>
        </w:rPr>
        <w:t>:</w:t>
      </w:r>
      <w:r w:rsidRPr="00C52EA9">
        <w:rPr>
          <w:b/>
          <w:szCs w:val="24"/>
        </w:rPr>
        <w:tab/>
      </w:r>
      <w:r w:rsidRPr="00E24932">
        <w:rPr>
          <w:rFonts w:cs="Calibri"/>
          <w:b/>
          <w:szCs w:val="24"/>
        </w:rPr>
        <w:t>Phil Jeffrey, General Manager Community Assets &amp; Infrastructure</w:t>
      </w:r>
      <w:r>
        <w:rPr>
          <w:b/>
          <w:szCs w:val="24"/>
        </w:rPr>
        <w:t xml:space="preserve"> </w:t>
      </w:r>
    </w:p>
    <w:p w14:paraId="04D183F5" w14:textId="77777777" w:rsidR="00C940F4" w:rsidRDefault="00C940F4" w:rsidP="00C940F4">
      <w:pPr>
        <w:tabs>
          <w:tab w:val="left" w:pos="1984"/>
        </w:tabs>
        <w:spacing w:before="120" w:after="0"/>
        <w:ind w:left="2551" w:hanging="2551"/>
        <w:rPr>
          <w:rFonts w:cs="Calibri"/>
          <w:b/>
          <w:szCs w:val="24"/>
        </w:rPr>
      </w:pPr>
      <w:bookmarkStart w:id="83" w:name="PDF2_Attachments_9866"/>
      <w:r w:rsidRPr="00C52EA9">
        <w:rPr>
          <w:b/>
          <w:szCs w:val="24"/>
        </w:rPr>
        <w:t>Attachments:</w:t>
      </w:r>
      <w:r>
        <w:rPr>
          <w:b/>
          <w:szCs w:val="24"/>
        </w:rPr>
        <w:t xml:space="preserve">   </w:t>
      </w:r>
      <w:bookmarkEnd w:id="83"/>
      <w:r w:rsidRPr="00BE5FA1">
        <w:rPr>
          <w:rFonts w:cs="Calibri"/>
          <w:b/>
          <w:szCs w:val="24"/>
        </w:rPr>
        <w:t>1.</w:t>
      </w:r>
      <w:r w:rsidRPr="00BE5FA1">
        <w:rPr>
          <w:rFonts w:cs="Calibri"/>
          <w:b/>
          <w:szCs w:val="24"/>
        </w:rPr>
        <w:tab/>
        <w:t xml:space="preserve">Draft </w:t>
      </w:r>
      <w:proofErr w:type="spellStart"/>
      <w:r w:rsidRPr="00BE5FA1">
        <w:rPr>
          <w:rFonts w:cs="Calibri"/>
          <w:b/>
          <w:szCs w:val="24"/>
        </w:rPr>
        <w:t>Naturestrip</w:t>
      </w:r>
      <w:proofErr w:type="spellEnd"/>
      <w:r w:rsidRPr="00BE5FA1">
        <w:rPr>
          <w:rFonts w:cs="Calibri"/>
          <w:b/>
          <w:szCs w:val="24"/>
        </w:rPr>
        <w:t xml:space="preserve"> Policy (under separate cover) </w:t>
      </w:r>
      <w:bookmarkStart w:id="84" w:name="PDFA_9866_1"/>
      <w:r w:rsidRPr="00BE5FA1">
        <w:rPr>
          <w:rFonts w:cs="Calibri"/>
          <w:b/>
          <w:szCs w:val="24"/>
        </w:rPr>
        <w:t xml:space="preserve"> </w:t>
      </w:r>
      <w:bookmarkEnd w:id="84"/>
    </w:p>
    <w:p w14:paraId="74C008D2" w14:textId="77777777" w:rsidR="00C940F4" w:rsidRPr="00C52EA9" w:rsidRDefault="00C940F4" w:rsidP="00C940F4">
      <w:pPr>
        <w:tabs>
          <w:tab w:val="left" w:pos="2551"/>
        </w:tabs>
        <w:spacing w:after="0"/>
        <w:ind w:left="2551" w:hanging="567"/>
        <w:rPr>
          <w:b/>
          <w:szCs w:val="24"/>
        </w:rPr>
      </w:pPr>
      <w:r w:rsidRPr="00BE5FA1">
        <w:rPr>
          <w:rFonts w:cs="Calibri"/>
          <w:b/>
          <w:szCs w:val="24"/>
        </w:rPr>
        <w:t>2.</w:t>
      </w:r>
      <w:r w:rsidRPr="00BE5FA1">
        <w:rPr>
          <w:rFonts w:cs="Calibri"/>
          <w:b/>
          <w:szCs w:val="24"/>
        </w:rPr>
        <w:tab/>
        <w:t xml:space="preserve">Draft </w:t>
      </w:r>
      <w:proofErr w:type="spellStart"/>
      <w:r w:rsidRPr="00BE5FA1">
        <w:rPr>
          <w:rFonts w:cs="Calibri"/>
          <w:b/>
          <w:szCs w:val="24"/>
        </w:rPr>
        <w:t>Naturestrip</w:t>
      </w:r>
      <w:proofErr w:type="spellEnd"/>
      <w:r w:rsidRPr="00BE5FA1">
        <w:rPr>
          <w:rFonts w:cs="Calibri"/>
          <w:b/>
          <w:szCs w:val="24"/>
        </w:rPr>
        <w:t xml:space="preserve"> Guidelines (under separate cover) </w:t>
      </w:r>
      <w:bookmarkStart w:id="85" w:name="PDFA_9866_2"/>
      <w:r w:rsidRPr="00BE5FA1">
        <w:rPr>
          <w:rFonts w:cs="Calibri"/>
          <w:b/>
          <w:szCs w:val="24"/>
        </w:rPr>
        <w:t xml:space="preserve"> </w:t>
      </w:r>
      <w:bookmarkEnd w:id="85"/>
      <w:r>
        <w:rPr>
          <w:b/>
          <w:szCs w:val="24"/>
        </w:rPr>
        <w:t xml:space="preserve"> </w:t>
      </w:r>
    </w:p>
    <w:p w14:paraId="061F50AF" w14:textId="77777777" w:rsidR="00C940F4" w:rsidRPr="00C52EA9" w:rsidRDefault="00C940F4" w:rsidP="00C940F4">
      <w:pPr>
        <w:tabs>
          <w:tab w:val="left" w:pos="2551"/>
        </w:tabs>
        <w:spacing w:after="0"/>
        <w:ind w:left="2551" w:hanging="567"/>
        <w:rPr>
          <w:b/>
          <w:szCs w:val="24"/>
        </w:rPr>
      </w:pPr>
    </w:p>
    <w:p w14:paraId="7A670EBB" w14:textId="77777777" w:rsidR="00C940F4" w:rsidRDefault="00C940F4" w:rsidP="00C940F4">
      <w:pPr>
        <w:tabs>
          <w:tab w:val="left" w:pos="2268"/>
        </w:tabs>
        <w:spacing w:after="0"/>
        <w:rPr>
          <w:szCs w:val="24"/>
        </w:rPr>
      </w:pPr>
      <w:r w:rsidRPr="00612D6E">
        <w:rPr>
          <w:szCs w:val="24"/>
        </w:rPr>
        <w:t xml:space="preserve"> </w:t>
      </w:r>
    </w:p>
    <w:p w14:paraId="5EAD0EDF" w14:textId="77777777" w:rsidR="00C940F4" w:rsidRDefault="00C940F4" w:rsidP="00C940F4">
      <w:pPr>
        <w:pStyle w:val="ICHeading3"/>
        <w:spacing w:before="0"/>
      </w:pPr>
      <w:r>
        <w:t>Purpose</w:t>
      </w:r>
    </w:p>
    <w:p w14:paraId="3020736E" w14:textId="77777777" w:rsidR="00C940F4" w:rsidRDefault="00C940F4" w:rsidP="00C940F4">
      <w:r>
        <w:t xml:space="preserve">The purpose of this report is to provide an overview of the proposed Draft </w:t>
      </w:r>
      <w:proofErr w:type="spellStart"/>
      <w:r>
        <w:t>Naturestrip</w:t>
      </w:r>
      <w:proofErr w:type="spellEnd"/>
      <w:r>
        <w:t xml:space="preserve"> Policy and </w:t>
      </w:r>
      <w:proofErr w:type="spellStart"/>
      <w:r>
        <w:t>Naturestrip</w:t>
      </w:r>
      <w:proofErr w:type="spellEnd"/>
      <w:r>
        <w:t xml:space="preserve"> Guidelines (2021-25) and seeks Councillors approval to proceed with public exhibition.</w:t>
      </w:r>
    </w:p>
    <w:p w14:paraId="67F90472" w14:textId="77777777" w:rsidR="00C940F4" w:rsidRDefault="00C940F4" w:rsidP="00C940F4">
      <w:pPr>
        <w:pStyle w:val="ICHeading3"/>
      </w:pPr>
      <w:r>
        <w:t>Executive Summary</w:t>
      </w:r>
    </w:p>
    <w:p w14:paraId="572C802D" w14:textId="77777777" w:rsidR="00C940F4" w:rsidRDefault="00C940F4" w:rsidP="00C940F4">
      <w:pPr>
        <w:pStyle w:val="ICBulletList1"/>
        <w:numPr>
          <w:ilvl w:val="0"/>
          <w:numId w:val="0"/>
        </w:numPr>
        <w:tabs>
          <w:tab w:val="left" w:pos="567"/>
        </w:tabs>
        <w:ind w:left="567" w:hanging="567"/>
      </w:pPr>
      <w:r>
        <w:rPr>
          <w:rFonts w:ascii="Symbol" w:hAnsi="Symbol"/>
        </w:rPr>
        <w:t></w:t>
      </w:r>
      <w:r>
        <w:rPr>
          <w:rFonts w:ascii="Symbol" w:hAnsi="Symbol"/>
        </w:rPr>
        <w:tab/>
      </w:r>
      <w:r>
        <w:t xml:space="preserve">Council’s draft </w:t>
      </w:r>
      <w:proofErr w:type="spellStart"/>
      <w:r>
        <w:t>Naturestrip</w:t>
      </w:r>
      <w:proofErr w:type="spellEnd"/>
      <w:r>
        <w:t xml:space="preserve"> Policy &amp; </w:t>
      </w:r>
      <w:proofErr w:type="spellStart"/>
      <w:r>
        <w:t>Naturestrip</w:t>
      </w:r>
      <w:proofErr w:type="spellEnd"/>
      <w:r>
        <w:t xml:space="preserve"> Guideline are operational documents that provide an overview of Council’s and residents management and maintenance practices and responsibilities.</w:t>
      </w:r>
    </w:p>
    <w:p w14:paraId="613E145D" w14:textId="77777777" w:rsidR="00C940F4" w:rsidRPr="00862BFF" w:rsidRDefault="00C940F4" w:rsidP="00C940F4">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Development of this draft policy and guideline have been undertaken by Council staff and was based upon community consultation, professional experience and learnings, benchmarking against other Councils.</w:t>
      </w:r>
    </w:p>
    <w:p w14:paraId="25A021B5" w14:textId="77777777" w:rsidR="00C940F4" w:rsidRPr="00862BFF" w:rsidRDefault="00C940F4" w:rsidP="00C940F4">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This report seeks Council’s endorsement to proceed to public exhibition of the draft documents, providing the community with an opportunity to comment on the policy and guideline prior to being presented to Council for final adoption.</w:t>
      </w:r>
    </w:p>
    <w:p w14:paraId="0B39E224" w14:textId="77777777" w:rsidR="00C940F4" w:rsidRPr="00082425" w:rsidRDefault="00C940F4" w:rsidP="00C940F4">
      <w:pPr>
        <w:pStyle w:val="ICBulletList1"/>
        <w:numPr>
          <w:ilvl w:val="0"/>
          <w:numId w:val="0"/>
        </w:numPr>
        <w:ind w:left="567"/>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C940F4" w14:paraId="515F8644" w14:textId="77777777" w:rsidTr="00EB44B8">
        <w:trPr>
          <w:trHeight w:val="2266"/>
        </w:trPr>
        <w:tc>
          <w:tcPr>
            <w:tcW w:w="9639" w:type="dxa"/>
          </w:tcPr>
          <w:p w14:paraId="46A53A32" w14:textId="31BE3714" w:rsidR="00C940F4" w:rsidRDefault="00063C1C" w:rsidP="00063C1C">
            <w:pPr>
              <w:pStyle w:val="ICHeading3"/>
              <w:keepNext w:val="0"/>
              <w:rPr>
                <w:rFonts w:cs="Calibri"/>
              </w:rPr>
            </w:pPr>
            <w:bookmarkStart w:id="86" w:name="PDF2_Recommendations_9866"/>
            <w:bookmarkStart w:id="87" w:name="MoverSeconder_9866"/>
            <w:bookmarkEnd w:id="86"/>
            <w:r w:rsidRPr="00063C1C">
              <w:rPr>
                <w:rFonts w:cs="Calibri"/>
              </w:rPr>
              <w:t xml:space="preserve">Resolution  </w:t>
            </w:r>
          </w:p>
          <w:p w14:paraId="6953CEA2" w14:textId="273D877B" w:rsidR="00063C1C" w:rsidRDefault="00063C1C" w:rsidP="00063C1C">
            <w:pPr>
              <w:tabs>
                <w:tab w:val="left" w:pos="1134"/>
              </w:tabs>
              <w:spacing w:after="0"/>
              <w:jc w:val="left"/>
              <w:rPr>
                <w:rFonts w:cs="Calibri"/>
              </w:rPr>
            </w:pPr>
            <w:r w:rsidRPr="00867587">
              <w:rPr>
                <w:rFonts w:cs="Calibri"/>
                <w:b/>
                <w:bCs/>
              </w:rPr>
              <w:t>Moved:</w:t>
            </w:r>
            <w:r w:rsidRPr="00063C1C">
              <w:rPr>
                <w:rFonts w:cs="Calibri"/>
              </w:rPr>
              <w:tab/>
              <w:t>Cr Rod Ward</w:t>
            </w:r>
          </w:p>
          <w:p w14:paraId="7E8337DF" w14:textId="0B035D14" w:rsidR="00063C1C" w:rsidRPr="00063C1C" w:rsidRDefault="00063C1C" w:rsidP="00063C1C">
            <w:pPr>
              <w:tabs>
                <w:tab w:val="left" w:pos="1134"/>
              </w:tabs>
              <w:jc w:val="left"/>
            </w:pPr>
            <w:r w:rsidRPr="00867587">
              <w:rPr>
                <w:rFonts w:cs="Calibri"/>
                <w:b/>
                <w:bCs/>
              </w:rPr>
              <w:t>Seconded:</w:t>
            </w:r>
            <w:r w:rsidRPr="00063C1C">
              <w:rPr>
                <w:rFonts w:cs="Calibri"/>
              </w:rPr>
              <w:tab/>
              <w:t>Cr Moira Berry</w:t>
            </w:r>
            <w:bookmarkEnd w:id="87"/>
          </w:p>
          <w:p w14:paraId="4BB67611" w14:textId="77777777" w:rsidR="00C940F4" w:rsidRDefault="00C940F4" w:rsidP="00EB44B8">
            <w:pPr>
              <w:rPr>
                <w:b/>
                <w:bCs/>
              </w:rPr>
            </w:pPr>
            <w:r w:rsidRPr="00C36B8A">
              <w:rPr>
                <w:b/>
                <w:bCs/>
              </w:rPr>
              <w:t>That Council</w:t>
            </w:r>
            <w:r>
              <w:rPr>
                <w:b/>
                <w:bCs/>
              </w:rPr>
              <w:t>:</w:t>
            </w:r>
          </w:p>
          <w:p w14:paraId="31DC4537" w14:textId="77777777" w:rsidR="00C940F4" w:rsidRPr="00EC75D0" w:rsidRDefault="00C940F4" w:rsidP="00EB44B8">
            <w:pPr>
              <w:pStyle w:val="ICRecList1"/>
              <w:numPr>
                <w:ilvl w:val="0"/>
                <w:numId w:val="0"/>
              </w:numPr>
              <w:ind w:left="360" w:hanging="360"/>
              <w:rPr>
                <w:b/>
                <w:bCs/>
              </w:rPr>
            </w:pPr>
            <w:r w:rsidRPr="00EC75D0">
              <w:rPr>
                <w:b/>
                <w:bCs/>
              </w:rPr>
              <w:t>1.</w:t>
            </w:r>
            <w:r w:rsidRPr="00EC75D0">
              <w:rPr>
                <w:b/>
                <w:bCs/>
              </w:rPr>
              <w:tab/>
              <w:t>Endorses</w:t>
            </w:r>
            <w:r>
              <w:rPr>
                <w:b/>
                <w:bCs/>
              </w:rPr>
              <w:t xml:space="preserve"> </w:t>
            </w:r>
            <w:r w:rsidRPr="00EC75D0">
              <w:rPr>
                <w:b/>
                <w:bCs/>
              </w:rPr>
              <w:t xml:space="preserve">the </w:t>
            </w:r>
            <w:bookmarkStart w:id="88" w:name="_Hlk21012299"/>
            <w:r w:rsidRPr="00EC75D0">
              <w:rPr>
                <w:b/>
                <w:bCs/>
              </w:rPr>
              <w:t xml:space="preserve">Draft </w:t>
            </w:r>
            <w:proofErr w:type="spellStart"/>
            <w:r>
              <w:rPr>
                <w:b/>
                <w:bCs/>
              </w:rPr>
              <w:t>Naturestrip</w:t>
            </w:r>
            <w:proofErr w:type="spellEnd"/>
            <w:r>
              <w:rPr>
                <w:b/>
                <w:bCs/>
              </w:rPr>
              <w:t xml:space="preserve"> Policy and </w:t>
            </w:r>
            <w:proofErr w:type="spellStart"/>
            <w:r>
              <w:rPr>
                <w:b/>
                <w:bCs/>
              </w:rPr>
              <w:t>Naturestrip</w:t>
            </w:r>
            <w:proofErr w:type="spellEnd"/>
            <w:r>
              <w:rPr>
                <w:b/>
                <w:bCs/>
              </w:rPr>
              <w:t xml:space="preserve"> Guidelines </w:t>
            </w:r>
            <w:r w:rsidRPr="00EC75D0">
              <w:rPr>
                <w:b/>
                <w:bCs/>
              </w:rPr>
              <w:t>for the purpose of public consultation</w:t>
            </w:r>
            <w:bookmarkEnd w:id="88"/>
            <w:r>
              <w:rPr>
                <w:b/>
                <w:bCs/>
              </w:rPr>
              <w:t>, provided as Attachments 1 and 2 to this report.</w:t>
            </w:r>
          </w:p>
          <w:p w14:paraId="02051F36" w14:textId="77777777" w:rsidR="00867587" w:rsidRDefault="00C940F4" w:rsidP="00867587">
            <w:pPr>
              <w:pStyle w:val="ICRecList1"/>
              <w:numPr>
                <w:ilvl w:val="0"/>
                <w:numId w:val="0"/>
              </w:numPr>
              <w:ind w:left="360" w:hanging="360"/>
              <w:jc w:val="left"/>
              <w:rPr>
                <w:b/>
                <w:bCs/>
              </w:rPr>
            </w:pPr>
            <w:r w:rsidRPr="00EE0A5F">
              <w:rPr>
                <w:b/>
                <w:bCs/>
              </w:rPr>
              <w:t>2.</w:t>
            </w:r>
            <w:r w:rsidRPr="00EE0A5F">
              <w:rPr>
                <w:b/>
                <w:bCs/>
              </w:rPr>
              <w:tab/>
            </w:r>
            <w:r w:rsidRPr="00EC75D0">
              <w:rPr>
                <w:b/>
                <w:bCs/>
              </w:rPr>
              <w:t>Requests that a further report be presented to Council on completion of that consultation.</w:t>
            </w:r>
            <w:bookmarkStart w:id="89" w:name="Carried_9866"/>
          </w:p>
          <w:p w14:paraId="6A581D0E" w14:textId="57F8E20E" w:rsidR="00C940F4" w:rsidRPr="00EE0A5F" w:rsidRDefault="00063C1C" w:rsidP="00867587">
            <w:pPr>
              <w:pStyle w:val="ICRecList1"/>
              <w:numPr>
                <w:ilvl w:val="0"/>
                <w:numId w:val="0"/>
              </w:numPr>
              <w:ind w:left="360" w:hanging="360"/>
              <w:jc w:val="right"/>
              <w:rPr>
                <w:b/>
                <w:bCs/>
              </w:rPr>
            </w:pPr>
            <w:r w:rsidRPr="00063C1C">
              <w:rPr>
                <w:rFonts w:cs="Calibri"/>
                <w:b/>
                <w:bCs/>
                <w:caps/>
              </w:rPr>
              <w:t>Carried</w:t>
            </w:r>
            <w:bookmarkEnd w:id="89"/>
          </w:p>
        </w:tc>
      </w:tr>
    </w:tbl>
    <w:p w14:paraId="58AEB2EC" w14:textId="77777777" w:rsidR="00C940F4" w:rsidRDefault="00C940F4" w:rsidP="00C940F4">
      <w:pPr>
        <w:spacing w:after="0"/>
        <w:rPr>
          <w:b/>
        </w:rPr>
      </w:pPr>
    </w:p>
    <w:p w14:paraId="4112E7DE" w14:textId="77777777" w:rsidR="00C940F4" w:rsidRDefault="00C940F4" w:rsidP="00C940F4">
      <w:pPr>
        <w:pStyle w:val="ICHeading3"/>
        <w:spacing w:before="0"/>
      </w:pPr>
      <w:r>
        <w:t>Background</w:t>
      </w:r>
    </w:p>
    <w:p w14:paraId="0D560B37" w14:textId="77777777" w:rsidR="00C940F4" w:rsidRPr="006C64D0" w:rsidRDefault="00C940F4" w:rsidP="00C940F4">
      <w:pPr>
        <w:rPr>
          <w:rFonts w:asciiTheme="minorHAnsi" w:hAnsiTheme="minorHAnsi" w:cstheme="minorHAnsi"/>
          <w:szCs w:val="24"/>
        </w:rPr>
      </w:pPr>
      <w:r w:rsidRPr="006C64D0">
        <w:rPr>
          <w:rFonts w:asciiTheme="minorHAnsi" w:hAnsiTheme="minorHAnsi" w:cstheme="minorHAnsi"/>
          <w:szCs w:val="24"/>
        </w:rPr>
        <w:t xml:space="preserve">A </w:t>
      </w:r>
      <w:proofErr w:type="spellStart"/>
      <w:r w:rsidRPr="006C64D0">
        <w:rPr>
          <w:rFonts w:asciiTheme="minorHAnsi" w:hAnsiTheme="minorHAnsi" w:cstheme="minorHAnsi"/>
          <w:szCs w:val="24"/>
        </w:rPr>
        <w:t>naturestrip</w:t>
      </w:r>
      <w:proofErr w:type="spellEnd"/>
      <w:r w:rsidRPr="006C64D0">
        <w:rPr>
          <w:rFonts w:asciiTheme="minorHAnsi" w:hAnsiTheme="minorHAnsi" w:cstheme="minorHAnsi"/>
          <w:szCs w:val="24"/>
        </w:rPr>
        <w:t xml:space="preserve"> is the </w:t>
      </w:r>
      <w:r>
        <w:rPr>
          <w:rFonts w:asciiTheme="minorHAnsi" w:hAnsiTheme="minorHAnsi" w:cstheme="minorHAnsi"/>
          <w:szCs w:val="24"/>
        </w:rPr>
        <w:t>portion</w:t>
      </w:r>
      <w:r w:rsidRPr="006C64D0">
        <w:rPr>
          <w:rFonts w:asciiTheme="minorHAnsi" w:hAnsiTheme="minorHAnsi" w:cstheme="minorHAnsi"/>
          <w:szCs w:val="24"/>
        </w:rPr>
        <w:t xml:space="preserve"> of land located within </w:t>
      </w:r>
      <w:r>
        <w:rPr>
          <w:rFonts w:asciiTheme="minorHAnsi" w:hAnsiTheme="minorHAnsi" w:cstheme="minorHAnsi"/>
          <w:szCs w:val="24"/>
        </w:rPr>
        <w:t xml:space="preserve">the </w:t>
      </w:r>
      <w:r w:rsidRPr="006C64D0">
        <w:rPr>
          <w:rFonts w:asciiTheme="minorHAnsi" w:hAnsiTheme="minorHAnsi" w:cstheme="minorHAnsi"/>
          <w:szCs w:val="24"/>
        </w:rPr>
        <w:t xml:space="preserve">road reserve, between a property boundary and the adjacent roadway. </w:t>
      </w:r>
      <w:proofErr w:type="spellStart"/>
      <w:r w:rsidRPr="006C64D0">
        <w:rPr>
          <w:rFonts w:asciiTheme="minorHAnsi" w:hAnsiTheme="minorHAnsi" w:cstheme="minorHAnsi"/>
          <w:szCs w:val="24"/>
        </w:rPr>
        <w:t>Naturestri</w:t>
      </w:r>
      <w:r>
        <w:rPr>
          <w:rFonts w:asciiTheme="minorHAnsi" w:hAnsiTheme="minorHAnsi" w:cstheme="minorHAnsi"/>
          <w:szCs w:val="24"/>
        </w:rPr>
        <w:t>ps</w:t>
      </w:r>
      <w:proofErr w:type="spellEnd"/>
      <w:r>
        <w:rPr>
          <w:rFonts w:asciiTheme="minorHAnsi" w:hAnsiTheme="minorHAnsi" w:cstheme="minorHAnsi"/>
          <w:szCs w:val="24"/>
        </w:rPr>
        <w:t xml:space="preserve"> </w:t>
      </w:r>
      <w:r w:rsidRPr="006C64D0">
        <w:rPr>
          <w:rFonts w:asciiTheme="minorHAnsi" w:hAnsiTheme="minorHAnsi" w:cstheme="minorHAnsi"/>
          <w:szCs w:val="24"/>
        </w:rPr>
        <w:t xml:space="preserve">add to the amenity of the local area, facilitate pedestrian </w:t>
      </w:r>
      <w:proofErr w:type="gramStart"/>
      <w:r w:rsidRPr="006C64D0">
        <w:rPr>
          <w:rFonts w:asciiTheme="minorHAnsi" w:hAnsiTheme="minorHAnsi" w:cstheme="minorHAnsi"/>
          <w:szCs w:val="24"/>
        </w:rPr>
        <w:t>movement</w:t>
      </w:r>
      <w:proofErr w:type="gramEnd"/>
      <w:r w:rsidRPr="006C64D0">
        <w:rPr>
          <w:rFonts w:asciiTheme="minorHAnsi" w:hAnsiTheme="minorHAnsi" w:cstheme="minorHAnsi"/>
          <w:szCs w:val="24"/>
        </w:rPr>
        <w:t xml:space="preserve"> and also provide a space for assets such as footpaths, trees, street furniture </w:t>
      </w:r>
      <w:r>
        <w:rPr>
          <w:rFonts w:asciiTheme="minorHAnsi" w:hAnsiTheme="minorHAnsi" w:cstheme="minorHAnsi"/>
          <w:szCs w:val="24"/>
        </w:rPr>
        <w:t>and lights and</w:t>
      </w:r>
      <w:r w:rsidRPr="006C64D0">
        <w:rPr>
          <w:rFonts w:asciiTheme="minorHAnsi" w:hAnsiTheme="minorHAnsi" w:cstheme="minorHAnsi"/>
          <w:szCs w:val="24"/>
        </w:rPr>
        <w:t xml:space="preserve"> utilities </w:t>
      </w:r>
      <w:r>
        <w:rPr>
          <w:rFonts w:asciiTheme="minorHAnsi" w:hAnsiTheme="minorHAnsi" w:cstheme="minorHAnsi"/>
          <w:szCs w:val="24"/>
        </w:rPr>
        <w:t xml:space="preserve">such as </w:t>
      </w:r>
      <w:r w:rsidRPr="006C64D0">
        <w:rPr>
          <w:rFonts w:asciiTheme="minorHAnsi" w:hAnsiTheme="minorHAnsi" w:cstheme="minorHAnsi"/>
          <w:szCs w:val="24"/>
        </w:rPr>
        <w:t>gas, water, telecommunications</w:t>
      </w:r>
      <w:r>
        <w:rPr>
          <w:rFonts w:asciiTheme="minorHAnsi" w:hAnsiTheme="minorHAnsi" w:cstheme="minorHAnsi"/>
          <w:szCs w:val="24"/>
        </w:rPr>
        <w:t xml:space="preserve"> and electricity to be located</w:t>
      </w:r>
      <w:r w:rsidRPr="006C64D0">
        <w:rPr>
          <w:rFonts w:asciiTheme="minorHAnsi" w:hAnsiTheme="minorHAnsi" w:cstheme="minorHAnsi"/>
          <w:szCs w:val="24"/>
        </w:rPr>
        <w:t>.</w:t>
      </w:r>
    </w:p>
    <w:p w14:paraId="40F9CC81" w14:textId="07469949" w:rsidR="00C940F4" w:rsidRDefault="00C940F4" w:rsidP="00867587">
      <w:pPr>
        <w:rPr>
          <w:rFonts w:asciiTheme="minorHAnsi" w:hAnsiTheme="minorHAnsi" w:cstheme="minorHAnsi"/>
          <w:color w:val="000000" w:themeColor="text1"/>
          <w:szCs w:val="24"/>
        </w:rPr>
      </w:pPr>
      <w:r w:rsidRPr="006C64D0">
        <w:rPr>
          <w:rFonts w:asciiTheme="minorHAnsi" w:hAnsiTheme="minorHAnsi" w:cstheme="minorHAnsi"/>
          <w:szCs w:val="24"/>
        </w:rPr>
        <w:t xml:space="preserve">Whilst Council </w:t>
      </w:r>
      <w:r>
        <w:rPr>
          <w:rFonts w:asciiTheme="minorHAnsi" w:hAnsiTheme="minorHAnsi" w:cstheme="minorHAnsi"/>
          <w:szCs w:val="24"/>
        </w:rPr>
        <w:t>is</w:t>
      </w:r>
      <w:r w:rsidRPr="006C64D0">
        <w:rPr>
          <w:rFonts w:asciiTheme="minorHAnsi" w:hAnsiTheme="minorHAnsi" w:cstheme="minorHAnsi"/>
          <w:szCs w:val="24"/>
        </w:rPr>
        <w:t xml:space="preserve"> the authority that manage the road reserve, it is the expectation that the adjacent </w:t>
      </w:r>
      <w:r>
        <w:rPr>
          <w:rFonts w:asciiTheme="minorHAnsi" w:hAnsiTheme="minorHAnsi" w:cstheme="minorHAnsi"/>
          <w:szCs w:val="24"/>
        </w:rPr>
        <w:t>landowner</w:t>
      </w:r>
      <w:r w:rsidRPr="006C64D0">
        <w:rPr>
          <w:rFonts w:asciiTheme="minorHAnsi" w:hAnsiTheme="minorHAnsi" w:cstheme="minorHAnsi"/>
          <w:szCs w:val="24"/>
        </w:rPr>
        <w:t xml:space="preserve"> or occupier will undertake maintenance of the </w:t>
      </w:r>
      <w:proofErr w:type="spellStart"/>
      <w:r w:rsidRPr="006C64D0">
        <w:rPr>
          <w:rFonts w:asciiTheme="minorHAnsi" w:hAnsiTheme="minorHAnsi" w:cstheme="minorHAnsi"/>
          <w:szCs w:val="24"/>
        </w:rPr>
        <w:t>naturestrip</w:t>
      </w:r>
      <w:proofErr w:type="spellEnd"/>
      <w:r w:rsidRPr="006C64D0">
        <w:rPr>
          <w:rFonts w:asciiTheme="minorHAnsi" w:hAnsiTheme="minorHAnsi" w:cstheme="minorHAnsi"/>
          <w:szCs w:val="24"/>
        </w:rPr>
        <w:t xml:space="preserve"> area to ensure it is maintained in a neat and tidy condition. Council undertakes maintenance of </w:t>
      </w:r>
      <w:proofErr w:type="spellStart"/>
      <w:r w:rsidRPr="006C64D0">
        <w:rPr>
          <w:rFonts w:asciiTheme="minorHAnsi" w:hAnsiTheme="minorHAnsi" w:cstheme="minorHAnsi"/>
          <w:szCs w:val="24"/>
        </w:rPr>
        <w:t>naturestrip</w:t>
      </w:r>
      <w:r>
        <w:rPr>
          <w:rFonts w:asciiTheme="minorHAnsi" w:hAnsiTheme="minorHAnsi" w:cstheme="minorHAnsi"/>
          <w:szCs w:val="24"/>
        </w:rPr>
        <w:t>s</w:t>
      </w:r>
      <w:proofErr w:type="spellEnd"/>
      <w:r w:rsidRPr="006C64D0">
        <w:rPr>
          <w:rFonts w:asciiTheme="minorHAnsi" w:hAnsiTheme="minorHAnsi" w:cstheme="minorHAnsi"/>
          <w:szCs w:val="24"/>
        </w:rPr>
        <w:t xml:space="preserve"> only </w:t>
      </w:r>
      <w:r w:rsidRPr="006C64D0">
        <w:rPr>
          <w:rFonts w:asciiTheme="minorHAnsi" w:hAnsiTheme="minorHAnsi" w:cstheme="minorHAnsi"/>
          <w:szCs w:val="24"/>
        </w:rPr>
        <w:lastRenderedPageBreak/>
        <w:t xml:space="preserve">along town entrances and in high-profile areas such as the CBD and are also responsible for the street trees planted within the </w:t>
      </w:r>
      <w:proofErr w:type="spellStart"/>
      <w:r w:rsidRPr="006C64D0">
        <w:rPr>
          <w:rFonts w:asciiTheme="minorHAnsi" w:hAnsiTheme="minorHAnsi" w:cstheme="minorHAnsi"/>
          <w:szCs w:val="24"/>
        </w:rPr>
        <w:t>naturestrip</w:t>
      </w:r>
      <w:proofErr w:type="spellEnd"/>
      <w:r w:rsidRPr="006C64D0">
        <w:rPr>
          <w:rFonts w:asciiTheme="minorHAnsi" w:hAnsiTheme="minorHAnsi" w:cstheme="minorHAnsi"/>
          <w:szCs w:val="24"/>
        </w:rPr>
        <w:t>.</w:t>
      </w:r>
    </w:p>
    <w:p w14:paraId="4A2747B4" w14:textId="77777777" w:rsidR="00C940F4" w:rsidRPr="006C64D0" w:rsidRDefault="00C940F4" w:rsidP="00C940F4">
      <w:pPr>
        <w:rPr>
          <w:rFonts w:asciiTheme="minorHAnsi" w:hAnsiTheme="minorHAnsi" w:cstheme="minorHAnsi"/>
          <w:color w:val="000000"/>
          <w:szCs w:val="24"/>
        </w:rPr>
      </w:pPr>
      <w:r w:rsidRPr="006C64D0">
        <w:rPr>
          <w:rFonts w:asciiTheme="minorHAnsi" w:hAnsiTheme="minorHAnsi" w:cstheme="minorHAnsi"/>
          <w:color w:val="000000" w:themeColor="text1"/>
          <w:szCs w:val="24"/>
        </w:rPr>
        <w:t xml:space="preserve">Council receives numerous requests from residents in relation to what is/is not permitted with respect to the ‘beautification’ of the </w:t>
      </w:r>
      <w:proofErr w:type="spellStart"/>
      <w:r w:rsidRPr="006C64D0">
        <w:rPr>
          <w:rFonts w:asciiTheme="minorHAnsi" w:hAnsiTheme="minorHAnsi" w:cstheme="minorHAnsi"/>
          <w:color w:val="000000" w:themeColor="text1"/>
          <w:szCs w:val="24"/>
        </w:rPr>
        <w:t>naturestrip</w:t>
      </w:r>
      <w:proofErr w:type="spellEnd"/>
      <w:r w:rsidRPr="006C64D0">
        <w:rPr>
          <w:rFonts w:asciiTheme="minorHAnsi" w:hAnsiTheme="minorHAnsi" w:cstheme="minorHAnsi"/>
          <w:color w:val="000000" w:themeColor="text1"/>
          <w:szCs w:val="24"/>
        </w:rPr>
        <w:t xml:space="preserve"> adjacent to their properties. This may include requests to replace the grassed area with other materials such as crushed rock, or the installation of landscaping items such as plantings, </w:t>
      </w:r>
      <w:r>
        <w:rPr>
          <w:rFonts w:asciiTheme="minorHAnsi" w:hAnsiTheme="minorHAnsi" w:cstheme="minorHAnsi"/>
          <w:color w:val="000000" w:themeColor="text1"/>
          <w:szCs w:val="24"/>
        </w:rPr>
        <w:t xml:space="preserve">landscape </w:t>
      </w:r>
      <w:r w:rsidRPr="006C64D0">
        <w:rPr>
          <w:rFonts w:asciiTheme="minorHAnsi" w:hAnsiTheme="minorHAnsi" w:cstheme="minorHAnsi"/>
          <w:color w:val="000000" w:themeColor="text1"/>
          <w:szCs w:val="24"/>
        </w:rPr>
        <w:t xml:space="preserve">features or formalised garden beds. In addition, complaints </w:t>
      </w:r>
      <w:r>
        <w:rPr>
          <w:rFonts w:asciiTheme="minorHAnsi" w:hAnsiTheme="minorHAnsi" w:cstheme="minorHAnsi"/>
          <w:color w:val="000000" w:themeColor="text1"/>
          <w:szCs w:val="24"/>
        </w:rPr>
        <w:t>are</w:t>
      </w:r>
      <w:r w:rsidRPr="006C64D0">
        <w:rPr>
          <w:rFonts w:asciiTheme="minorHAnsi" w:hAnsiTheme="minorHAnsi" w:cstheme="minorHAnsi"/>
          <w:color w:val="000000" w:themeColor="text1"/>
          <w:szCs w:val="24"/>
        </w:rPr>
        <w:t xml:space="preserve"> also received by Council in relation to </w:t>
      </w:r>
      <w:proofErr w:type="spellStart"/>
      <w:r w:rsidRPr="006C64D0">
        <w:rPr>
          <w:rFonts w:asciiTheme="minorHAnsi" w:hAnsiTheme="minorHAnsi" w:cstheme="minorHAnsi"/>
          <w:color w:val="000000" w:themeColor="text1"/>
          <w:szCs w:val="24"/>
        </w:rPr>
        <w:t>naturestrip</w:t>
      </w:r>
      <w:r>
        <w:rPr>
          <w:rFonts w:asciiTheme="minorHAnsi" w:hAnsiTheme="minorHAnsi" w:cstheme="minorHAnsi"/>
          <w:color w:val="000000" w:themeColor="text1"/>
          <w:szCs w:val="24"/>
        </w:rPr>
        <w:t>s</w:t>
      </w:r>
      <w:proofErr w:type="spellEnd"/>
      <w:r w:rsidRPr="006C64D0">
        <w:rPr>
          <w:rFonts w:asciiTheme="minorHAnsi" w:hAnsiTheme="minorHAnsi" w:cstheme="minorHAnsi"/>
          <w:color w:val="000000" w:themeColor="text1"/>
          <w:szCs w:val="24"/>
        </w:rPr>
        <w:t xml:space="preserve"> that have been altered in the absence of a formal policy and/or </w:t>
      </w:r>
      <w:r>
        <w:rPr>
          <w:rFonts w:asciiTheme="minorHAnsi" w:hAnsiTheme="minorHAnsi" w:cstheme="minorHAnsi"/>
          <w:color w:val="000000" w:themeColor="text1"/>
          <w:szCs w:val="24"/>
        </w:rPr>
        <w:t xml:space="preserve">without </w:t>
      </w:r>
      <w:r w:rsidRPr="006C64D0">
        <w:rPr>
          <w:rFonts w:asciiTheme="minorHAnsi" w:hAnsiTheme="minorHAnsi" w:cstheme="minorHAnsi"/>
          <w:color w:val="000000" w:themeColor="text1"/>
          <w:szCs w:val="24"/>
        </w:rPr>
        <w:t>cons</w:t>
      </w:r>
      <w:r>
        <w:rPr>
          <w:rFonts w:asciiTheme="minorHAnsi" w:hAnsiTheme="minorHAnsi" w:cstheme="minorHAnsi"/>
          <w:color w:val="000000" w:themeColor="text1"/>
          <w:szCs w:val="24"/>
        </w:rPr>
        <w:t>ent from</w:t>
      </w:r>
      <w:r w:rsidRPr="006C64D0">
        <w:rPr>
          <w:rFonts w:asciiTheme="minorHAnsi" w:hAnsiTheme="minorHAnsi" w:cstheme="minorHAnsi"/>
          <w:color w:val="000000" w:themeColor="text1"/>
          <w:szCs w:val="24"/>
        </w:rPr>
        <w:t xml:space="preserve"> Council.</w:t>
      </w:r>
    </w:p>
    <w:p w14:paraId="5FF6B23C" w14:textId="77777777" w:rsidR="00C940F4" w:rsidRPr="006C64D0" w:rsidRDefault="00C940F4" w:rsidP="00C940F4">
      <w:pPr>
        <w:rPr>
          <w:rFonts w:asciiTheme="minorHAnsi" w:hAnsiTheme="minorHAnsi" w:cstheme="minorHAnsi"/>
          <w:color w:val="000000"/>
          <w:szCs w:val="24"/>
        </w:rPr>
      </w:pPr>
      <w:r w:rsidRPr="006C64D0">
        <w:rPr>
          <w:rFonts w:asciiTheme="minorHAnsi" w:hAnsiTheme="minorHAnsi" w:cstheme="minorHAnsi"/>
          <w:color w:val="000000"/>
          <w:szCs w:val="24"/>
        </w:rPr>
        <w:t xml:space="preserve">An action within the Council Plan </w:t>
      </w:r>
      <w:r>
        <w:rPr>
          <w:rFonts w:asciiTheme="minorHAnsi" w:hAnsiTheme="minorHAnsi" w:cstheme="minorHAnsi"/>
          <w:color w:val="000000"/>
          <w:szCs w:val="24"/>
        </w:rPr>
        <w:t xml:space="preserve">2017-2021 </w:t>
      </w:r>
      <w:r w:rsidRPr="006C64D0">
        <w:rPr>
          <w:rFonts w:asciiTheme="minorHAnsi" w:hAnsiTheme="minorHAnsi" w:cstheme="minorHAnsi"/>
          <w:color w:val="000000"/>
          <w:szCs w:val="24"/>
        </w:rPr>
        <w:t xml:space="preserve">is the development of a </w:t>
      </w:r>
      <w:proofErr w:type="spellStart"/>
      <w:r w:rsidRPr="006C64D0">
        <w:rPr>
          <w:rFonts w:asciiTheme="minorHAnsi" w:hAnsiTheme="minorHAnsi" w:cstheme="minorHAnsi"/>
          <w:color w:val="000000"/>
          <w:szCs w:val="24"/>
        </w:rPr>
        <w:t>Naturestrip</w:t>
      </w:r>
      <w:proofErr w:type="spellEnd"/>
      <w:r w:rsidRPr="006C64D0">
        <w:rPr>
          <w:rFonts w:asciiTheme="minorHAnsi" w:hAnsiTheme="minorHAnsi" w:cstheme="minorHAnsi"/>
          <w:color w:val="000000"/>
          <w:szCs w:val="24"/>
        </w:rPr>
        <w:t xml:space="preserve"> Policy to provide clear </w:t>
      </w:r>
      <w:r>
        <w:rPr>
          <w:rFonts w:asciiTheme="minorHAnsi" w:hAnsiTheme="minorHAnsi" w:cstheme="minorHAnsi"/>
          <w:color w:val="000000"/>
          <w:szCs w:val="24"/>
        </w:rPr>
        <w:t>guidance</w:t>
      </w:r>
      <w:r w:rsidRPr="006C64D0">
        <w:rPr>
          <w:rFonts w:asciiTheme="minorHAnsi" w:hAnsiTheme="minorHAnsi" w:cstheme="minorHAnsi"/>
          <w:color w:val="000000"/>
          <w:szCs w:val="24"/>
        </w:rPr>
        <w:t xml:space="preserve"> to Moorabool </w:t>
      </w:r>
      <w:r>
        <w:rPr>
          <w:rFonts w:asciiTheme="minorHAnsi" w:hAnsiTheme="minorHAnsi" w:cstheme="minorHAnsi"/>
          <w:color w:val="000000"/>
          <w:szCs w:val="24"/>
        </w:rPr>
        <w:t xml:space="preserve">Shire </w:t>
      </w:r>
      <w:r w:rsidRPr="006C64D0">
        <w:rPr>
          <w:rFonts w:asciiTheme="minorHAnsi" w:hAnsiTheme="minorHAnsi" w:cstheme="minorHAnsi"/>
          <w:color w:val="000000"/>
          <w:szCs w:val="24"/>
        </w:rPr>
        <w:t>residents.</w:t>
      </w:r>
    </w:p>
    <w:p w14:paraId="16208C94" w14:textId="77777777" w:rsidR="00C940F4" w:rsidRDefault="00C940F4" w:rsidP="00C940F4">
      <w:pPr>
        <w:pStyle w:val="ICHeading3"/>
      </w:pPr>
      <w:r>
        <w:t xml:space="preserve">Community Survey </w:t>
      </w:r>
    </w:p>
    <w:p w14:paraId="79BDC900" w14:textId="77777777" w:rsidR="00C940F4" w:rsidRPr="003D7A5D" w:rsidRDefault="00C940F4" w:rsidP="00C940F4">
      <w:pPr>
        <w:rPr>
          <w:rFonts w:asciiTheme="minorHAnsi" w:hAnsiTheme="minorHAnsi" w:cstheme="minorHAnsi"/>
          <w:szCs w:val="24"/>
        </w:rPr>
      </w:pPr>
      <w:r w:rsidRPr="003D7A5D">
        <w:rPr>
          <w:rFonts w:asciiTheme="minorHAnsi" w:hAnsiTheme="minorHAnsi" w:cstheme="minorHAnsi"/>
          <w:color w:val="000000"/>
          <w:szCs w:val="24"/>
        </w:rPr>
        <w:t xml:space="preserve">Following an initial presentation to </w:t>
      </w:r>
      <w:r>
        <w:rPr>
          <w:rFonts w:asciiTheme="minorHAnsi" w:hAnsiTheme="minorHAnsi" w:cstheme="minorHAnsi"/>
          <w:color w:val="000000"/>
          <w:szCs w:val="24"/>
        </w:rPr>
        <w:t xml:space="preserve">the </w:t>
      </w:r>
      <w:r w:rsidRPr="003D7A5D">
        <w:rPr>
          <w:rFonts w:asciiTheme="minorHAnsi" w:hAnsiTheme="minorHAnsi" w:cstheme="minorHAnsi"/>
          <w:color w:val="000000"/>
          <w:szCs w:val="24"/>
        </w:rPr>
        <w:t xml:space="preserve">Executive Group in November 2020, a community survey was undertaken to gauge </w:t>
      </w:r>
      <w:r w:rsidRPr="003D7A5D">
        <w:rPr>
          <w:rFonts w:asciiTheme="minorHAnsi" w:hAnsiTheme="minorHAnsi" w:cstheme="minorHAnsi"/>
          <w:szCs w:val="24"/>
        </w:rPr>
        <w:t xml:space="preserve">the level of support for the alterations to </w:t>
      </w:r>
      <w:proofErr w:type="spellStart"/>
      <w:r w:rsidRPr="003D7A5D">
        <w:rPr>
          <w:rFonts w:asciiTheme="minorHAnsi" w:hAnsiTheme="minorHAnsi" w:cstheme="minorHAnsi"/>
          <w:szCs w:val="24"/>
        </w:rPr>
        <w:t>naturestrip</w:t>
      </w:r>
      <w:proofErr w:type="spellEnd"/>
      <w:r w:rsidRPr="003D7A5D">
        <w:rPr>
          <w:rFonts w:asciiTheme="minorHAnsi" w:hAnsiTheme="minorHAnsi" w:cstheme="minorHAnsi"/>
          <w:szCs w:val="24"/>
        </w:rPr>
        <w:t xml:space="preserve"> generally and obtain feedback on the types of modifications that residents would like to see.</w:t>
      </w:r>
    </w:p>
    <w:p w14:paraId="00D510E5" w14:textId="77777777" w:rsidR="00C940F4" w:rsidRPr="003D7A5D" w:rsidRDefault="00C940F4" w:rsidP="00C940F4">
      <w:pPr>
        <w:rPr>
          <w:rFonts w:asciiTheme="minorHAnsi" w:hAnsiTheme="minorHAnsi" w:cstheme="minorHAnsi"/>
          <w:szCs w:val="24"/>
        </w:rPr>
      </w:pPr>
      <w:r w:rsidRPr="003D7A5D">
        <w:rPr>
          <w:rFonts w:asciiTheme="minorHAnsi" w:hAnsiTheme="minorHAnsi" w:cstheme="minorHAnsi"/>
          <w:szCs w:val="24"/>
        </w:rPr>
        <w:t xml:space="preserve">The survey received a high level of response with over 360 submissions. A summary of the responses and key themes from the survey is provided below. </w:t>
      </w:r>
    </w:p>
    <w:p w14:paraId="08F5D977" w14:textId="77777777" w:rsidR="00C940F4" w:rsidRDefault="00C940F4" w:rsidP="00C940F4">
      <w:pPr>
        <w:rPr>
          <w:rFonts w:ascii="Arial" w:hAnsi="Arial" w:cs="Arial"/>
          <w:sz w:val="22"/>
        </w:rPr>
      </w:pPr>
      <w:r>
        <w:rPr>
          <w:rFonts w:ascii="Arial" w:hAnsi="Arial" w:cs="Arial"/>
          <w:noProof/>
          <w:sz w:val="22"/>
        </w:rPr>
        <mc:AlternateContent>
          <mc:Choice Requires="wpg">
            <w:drawing>
              <wp:anchor distT="0" distB="0" distL="114300" distR="114300" simplePos="0" relativeHeight="251659264" behindDoc="0" locked="0" layoutInCell="1" allowOverlap="1" wp14:anchorId="0CD26713" wp14:editId="7EC8F773">
                <wp:simplePos x="0" y="0"/>
                <wp:positionH relativeFrom="column">
                  <wp:posOffset>67310</wp:posOffset>
                </wp:positionH>
                <wp:positionV relativeFrom="paragraph">
                  <wp:posOffset>191770</wp:posOffset>
                </wp:positionV>
                <wp:extent cx="5720080" cy="1979930"/>
                <wp:effectExtent l="0" t="0" r="13970" b="1270"/>
                <wp:wrapTight wrapText="bothSides">
                  <wp:wrapPolygon edited="0">
                    <wp:start x="0" y="0"/>
                    <wp:lineTo x="0" y="21406"/>
                    <wp:lineTo x="21581" y="21406"/>
                    <wp:lineTo x="21581" y="0"/>
                    <wp:lineTo x="0" y="0"/>
                  </wp:wrapPolygon>
                </wp:wrapTight>
                <wp:docPr id="3" name="Group 3"/>
                <wp:cNvGraphicFramePr/>
                <a:graphic xmlns:a="http://schemas.openxmlformats.org/drawingml/2006/main">
                  <a:graphicData uri="http://schemas.microsoft.com/office/word/2010/wordprocessingGroup">
                    <wpg:wgp>
                      <wpg:cNvGrpSpPr/>
                      <wpg:grpSpPr>
                        <a:xfrm>
                          <a:off x="0" y="0"/>
                          <a:ext cx="5720080" cy="1979930"/>
                          <a:chOff x="0" y="0"/>
                          <a:chExt cx="5720080" cy="1979930"/>
                        </a:xfrm>
                      </wpg:grpSpPr>
                      <wpg:graphicFrame>
                        <wpg:cNvPr id="6" name="Chart 6"/>
                        <wpg:cNvFrPr/>
                        <wpg:xfrm>
                          <a:off x="0" y="0"/>
                          <a:ext cx="2886075" cy="1979930"/>
                        </wpg:xfrm>
                        <a:graphic>
                          <a:graphicData uri="http://schemas.openxmlformats.org/drawingml/2006/chart">
                            <c:chart xmlns:c="http://schemas.openxmlformats.org/drawingml/2006/chart" xmlns:r="http://schemas.openxmlformats.org/officeDocument/2006/relationships" r:id="rId62"/>
                          </a:graphicData>
                        </a:graphic>
                      </wpg:graphicFrame>
                      <wpg:graphicFrame>
                        <wpg:cNvPr id="7" name="Chart 7"/>
                        <wpg:cNvFrPr/>
                        <wpg:xfrm>
                          <a:off x="3092450" y="0"/>
                          <a:ext cx="2627630" cy="1979930"/>
                        </wpg:xfrm>
                        <a:graphic>
                          <a:graphicData uri="http://schemas.openxmlformats.org/drawingml/2006/chart">
                            <c:chart xmlns:c="http://schemas.openxmlformats.org/drawingml/2006/chart" xmlns:r="http://schemas.openxmlformats.org/officeDocument/2006/relationships" r:id="rId63"/>
                          </a:graphicData>
                        </a:graphic>
                      </wpg:graphicFrame>
                    </wpg:wgp>
                  </a:graphicData>
                </a:graphic>
              </wp:anchor>
            </w:drawing>
          </mc:Choice>
          <mc:Fallback>
            <w:pict>
              <v:group w14:anchorId="03152017" id="Group 3" o:spid="_x0000_s1026" style="position:absolute;margin-left:5.3pt;margin-top:15.1pt;width:450.4pt;height:155.9pt;z-index:251659264" coordsize="57200,19799" o:gfxdata="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6" o:spid="_x0000_s1027" type="#_x0000_t75" style="position:absolute;width:28834;height:19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">
                  <v:imagedata r:id="rId64" o:title=""/>
                  <o:lock v:ext="edit" aspectratio="f"/>
                </v:shape>
                <v:shape id="Chart 7" o:spid="_x0000_s1028" type="#_x0000_t75" style="position:absolute;left:30845;top:-60;width:26396;height:199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">
                  <v:imagedata r:id="rId65" o:title=""/>
                  <o:lock v:ext="edit" aspectratio="f"/>
                </v:shape>
                <w10:wrap type="tight"/>
              </v:group>
            </w:pict>
          </mc:Fallback>
        </mc:AlternateContent>
      </w:r>
    </w:p>
    <w:p w14:paraId="5AA46D84" w14:textId="77777777" w:rsidR="00C940F4" w:rsidRDefault="00C940F4" w:rsidP="00C940F4">
      <w:pPr>
        <w:rPr>
          <w:rFonts w:ascii="Arial" w:hAnsi="Arial" w:cs="Arial"/>
          <w:sz w:val="22"/>
        </w:rPr>
      </w:pPr>
    </w:p>
    <w:p w14:paraId="710A4AA3" w14:textId="77777777" w:rsidR="00C940F4" w:rsidRDefault="00C940F4" w:rsidP="00C940F4">
      <w:pPr>
        <w:rPr>
          <w:rFonts w:ascii="Arial" w:hAnsi="Arial" w:cs="Arial"/>
          <w:sz w:val="22"/>
        </w:rPr>
      </w:pPr>
    </w:p>
    <w:p w14:paraId="32DE441B" w14:textId="77777777" w:rsidR="00C940F4" w:rsidRDefault="00C940F4" w:rsidP="00C940F4">
      <w:pPr>
        <w:rPr>
          <w:rFonts w:ascii="Arial" w:hAnsi="Arial" w:cs="Arial"/>
          <w:sz w:val="22"/>
        </w:rPr>
      </w:pPr>
    </w:p>
    <w:p w14:paraId="13E78113" w14:textId="77777777" w:rsidR="00C940F4" w:rsidRDefault="00C940F4" w:rsidP="00C940F4">
      <w:pPr>
        <w:rPr>
          <w:rFonts w:ascii="Arial" w:hAnsi="Arial" w:cs="Arial"/>
          <w:sz w:val="22"/>
        </w:rPr>
      </w:pPr>
    </w:p>
    <w:p w14:paraId="334F7166" w14:textId="77777777" w:rsidR="00C940F4" w:rsidRDefault="00C940F4" w:rsidP="00C940F4">
      <w:pPr>
        <w:rPr>
          <w:rFonts w:ascii="Arial" w:hAnsi="Arial" w:cs="Arial"/>
          <w:sz w:val="22"/>
        </w:rPr>
      </w:pPr>
    </w:p>
    <w:p w14:paraId="09BE1213" w14:textId="77777777" w:rsidR="00C940F4" w:rsidRDefault="00C940F4" w:rsidP="00C940F4">
      <w:pPr>
        <w:rPr>
          <w:rFonts w:ascii="Arial" w:hAnsi="Arial" w:cs="Arial"/>
          <w:sz w:val="22"/>
        </w:rPr>
      </w:pPr>
    </w:p>
    <w:p w14:paraId="5BC82955" w14:textId="77777777" w:rsidR="00C940F4" w:rsidRDefault="00C940F4" w:rsidP="00C940F4">
      <w:pPr>
        <w:rPr>
          <w:rFonts w:ascii="Arial" w:hAnsi="Arial" w:cs="Arial"/>
          <w:sz w:val="22"/>
        </w:rPr>
      </w:pPr>
    </w:p>
    <w:p w14:paraId="28E69831" w14:textId="77777777" w:rsidR="00C940F4" w:rsidRDefault="00C940F4" w:rsidP="00C940F4">
      <w:pPr>
        <w:rPr>
          <w:rFonts w:ascii="Arial" w:hAnsi="Arial" w:cs="Arial"/>
          <w:sz w:val="22"/>
        </w:rPr>
      </w:pPr>
    </w:p>
    <w:p w14:paraId="3169625F" w14:textId="77777777" w:rsidR="00C940F4" w:rsidRDefault="00C940F4" w:rsidP="00C940F4">
      <w:pPr>
        <w:rPr>
          <w:rFonts w:ascii="Arial" w:hAnsi="Arial" w:cs="Arial"/>
          <w:sz w:val="22"/>
        </w:rPr>
      </w:pPr>
    </w:p>
    <w:p w14:paraId="32EFB6CC" w14:textId="77777777" w:rsidR="00C940F4" w:rsidRPr="00504961" w:rsidRDefault="00C940F4" w:rsidP="00C940F4">
      <w:r w:rsidRPr="00504961">
        <w:rPr>
          <w:bCs/>
          <w:color w:val="000000"/>
        </w:rPr>
        <w:t>Ou</w:t>
      </w:r>
      <w:r>
        <w:t>t</w:t>
      </w:r>
      <w:r w:rsidRPr="00504961">
        <w:t xml:space="preserve"> of total</w:t>
      </w:r>
      <w:r>
        <w:t xml:space="preserve"> of</w:t>
      </w:r>
      <w:r w:rsidRPr="00504961">
        <w:t xml:space="preserve"> 360 submission</w:t>
      </w:r>
      <w:r>
        <w:t>s</w:t>
      </w:r>
      <w:r w:rsidRPr="00504961">
        <w:t xml:space="preserve"> 91% support</w:t>
      </w:r>
      <w:r>
        <w:t>ed</w:t>
      </w:r>
      <w:r w:rsidRPr="00504961">
        <w:t xml:space="preserve"> </w:t>
      </w:r>
      <w:r>
        <w:t>the a</w:t>
      </w:r>
      <w:r w:rsidRPr="00504961">
        <w:t xml:space="preserve">lteration </w:t>
      </w:r>
      <w:r>
        <w:t xml:space="preserve">of </w:t>
      </w:r>
      <w:r w:rsidRPr="00504961">
        <w:t xml:space="preserve">the </w:t>
      </w:r>
      <w:proofErr w:type="spellStart"/>
      <w:r w:rsidRPr="00504961">
        <w:t>naturestrip</w:t>
      </w:r>
      <w:proofErr w:type="spellEnd"/>
      <w:r>
        <w:t>,</w:t>
      </w:r>
      <w:r w:rsidRPr="00504961">
        <w:t xml:space="preserve"> while </w:t>
      </w:r>
      <w:r>
        <w:t xml:space="preserve">only </w:t>
      </w:r>
      <w:r w:rsidRPr="00504961">
        <w:t xml:space="preserve">9% </w:t>
      </w:r>
      <w:r>
        <w:t>did</w:t>
      </w:r>
      <w:r w:rsidRPr="00504961">
        <w:t xml:space="preserve"> not support</w:t>
      </w:r>
      <w:r>
        <w:t xml:space="preserve"> it</w:t>
      </w:r>
      <w:r w:rsidRPr="00504961">
        <w:t>.</w:t>
      </w:r>
      <w:r>
        <w:t xml:space="preserve"> </w:t>
      </w:r>
      <w:r w:rsidRPr="00504961">
        <w:t xml:space="preserve"> </w:t>
      </w:r>
      <w:r>
        <w:t>59% of residents also supported that a permit process should be put in place.</w:t>
      </w:r>
      <w:r w:rsidRPr="00504961">
        <w:t xml:space="preserve"> </w:t>
      </w:r>
    </w:p>
    <w:p w14:paraId="3144733F" w14:textId="77777777" w:rsidR="00C940F4" w:rsidRDefault="00C940F4" w:rsidP="00C940F4"/>
    <w:p w14:paraId="2A060823" w14:textId="77777777" w:rsidR="00C940F4" w:rsidRDefault="00C940F4" w:rsidP="00C940F4">
      <w:pPr>
        <w:rPr>
          <w:rFonts w:ascii="Arial" w:hAnsi="Arial" w:cs="Arial"/>
          <w:b/>
          <w:caps/>
          <w:noProof/>
          <w:color w:val="000000"/>
          <w:sz w:val="22"/>
        </w:rPr>
      </w:pPr>
      <w:r w:rsidRPr="00D95747">
        <w:rPr>
          <w:noProof/>
        </w:rPr>
        <w:lastRenderedPageBreak/>
        <w:drawing>
          <wp:inline distT="0" distB="0" distL="0" distR="0" wp14:anchorId="7EC9F5C7" wp14:editId="24E6CF00">
            <wp:extent cx="6148917" cy="5270500"/>
            <wp:effectExtent l="0" t="0" r="444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60478" cy="5280410"/>
                    </a:xfrm>
                    <a:prstGeom prst="rect">
                      <a:avLst/>
                    </a:prstGeom>
                  </pic:spPr>
                </pic:pic>
              </a:graphicData>
            </a:graphic>
          </wp:inline>
        </w:drawing>
      </w:r>
    </w:p>
    <w:p w14:paraId="4472EECC" w14:textId="77777777" w:rsidR="00C940F4" w:rsidRPr="00D95747" w:rsidRDefault="00C940F4" w:rsidP="00C940F4">
      <w:r>
        <w:t>The survey also sought feedback on the type of alterations residents wanted. The highest level of support was for additional street trees, formalised vegetable planter boxes and replacing existing grass with an alternative surface (crushed rock or similar). The lowest support was for the installation of statues or water features.</w:t>
      </w:r>
    </w:p>
    <w:p w14:paraId="083FD7E9" w14:textId="77777777" w:rsidR="00C940F4" w:rsidRPr="0082401F" w:rsidRDefault="00C940F4" w:rsidP="00C940F4">
      <w:pPr>
        <w:pStyle w:val="ICHeading3"/>
      </w:pPr>
      <w:r w:rsidRPr="0082401F">
        <w:t>Key Considerations</w:t>
      </w:r>
    </w:p>
    <w:p w14:paraId="144ACA48" w14:textId="77777777" w:rsidR="00C940F4" w:rsidRDefault="00C940F4" w:rsidP="00C940F4">
      <w:pPr>
        <w:rPr>
          <w:b/>
          <w:caps/>
        </w:rPr>
      </w:pPr>
      <w:r w:rsidRPr="0082401F">
        <w:t>A cross organisational working group including key staff from assets, engineering, operations, environment, community safety and strategic planning</w:t>
      </w:r>
      <w:r>
        <w:t xml:space="preserve"> have reviewed</w:t>
      </w:r>
      <w:r w:rsidRPr="0082401F">
        <w:t xml:space="preserve"> the community survey data and develop</w:t>
      </w:r>
      <w:r>
        <w:t>ed</w:t>
      </w:r>
      <w:r w:rsidRPr="0082401F">
        <w:t xml:space="preserve"> a range of options in the management of this issue. Benchmarking against other Council’s policies and processes </w:t>
      </w:r>
      <w:r>
        <w:t>has</w:t>
      </w:r>
      <w:r w:rsidRPr="0082401F">
        <w:t xml:space="preserve"> also</w:t>
      </w:r>
      <w:r>
        <w:t xml:space="preserve"> been</w:t>
      </w:r>
      <w:r w:rsidRPr="0082401F">
        <w:t xml:space="preserve"> undertaken as part of this process.</w:t>
      </w:r>
    </w:p>
    <w:p w14:paraId="143EEE52" w14:textId="77777777" w:rsidR="00C940F4" w:rsidRPr="001D7D0D" w:rsidRDefault="00C940F4" w:rsidP="00C940F4">
      <w:r w:rsidRPr="001D7D0D">
        <w:t xml:space="preserve">Some of the complexities </w:t>
      </w:r>
      <w:r>
        <w:t>that were</w:t>
      </w:r>
      <w:r w:rsidRPr="001D7D0D">
        <w:t xml:space="preserve"> considered by the </w:t>
      </w:r>
      <w:r>
        <w:t xml:space="preserve">working </w:t>
      </w:r>
      <w:r w:rsidRPr="001D7D0D">
        <w:t>group include:</w:t>
      </w:r>
    </w:p>
    <w:p w14:paraId="4D49822D" w14:textId="77777777" w:rsidR="00C940F4" w:rsidRPr="001D7D0D" w:rsidRDefault="00C940F4" w:rsidP="00C940F4">
      <w:pPr>
        <w:pStyle w:val="ICBulletList1"/>
        <w:numPr>
          <w:ilvl w:val="0"/>
          <w:numId w:val="0"/>
        </w:numPr>
        <w:tabs>
          <w:tab w:val="left" w:pos="567"/>
        </w:tabs>
        <w:ind w:left="567" w:hanging="567"/>
      </w:pPr>
      <w:r w:rsidRPr="001D7D0D">
        <w:rPr>
          <w:rFonts w:ascii="Symbol" w:hAnsi="Symbol"/>
        </w:rPr>
        <w:t></w:t>
      </w:r>
      <w:r w:rsidRPr="001D7D0D">
        <w:rPr>
          <w:rFonts w:ascii="Symbol" w:hAnsi="Symbol"/>
        </w:rPr>
        <w:tab/>
      </w:r>
      <w:r w:rsidRPr="001D7D0D">
        <w:t>Alignment with the requirements under Moorabool’s Local Law</w:t>
      </w:r>
      <w:r>
        <w:t>s</w:t>
      </w:r>
      <w:r w:rsidRPr="001D7D0D">
        <w:t>.</w:t>
      </w:r>
    </w:p>
    <w:p w14:paraId="1813CFA4" w14:textId="77777777" w:rsidR="00C940F4" w:rsidRPr="001D7D0D" w:rsidRDefault="00C940F4" w:rsidP="00C940F4">
      <w:pPr>
        <w:pStyle w:val="ICBulletList1"/>
        <w:numPr>
          <w:ilvl w:val="0"/>
          <w:numId w:val="0"/>
        </w:numPr>
        <w:tabs>
          <w:tab w:val="left" w:pos="567"/>
        </w:tabs>
        <w:ind w:left="567" w:hanging="567"/>
      </w:pPr>
      <w:r w:rsidRPr="001D7D0D">
        <w:rPr>
          <w:rFonts w:ascii="Symbol" w:hAnsi="Symbol"/>
        </w:rPr>
        <w:t></w:t>
      </w:r>
      <w:r w:rsidRPr="001D7D0D">
        <w:rPr>
          <w:rFonts w:ascii="Symbol" w:hAnsi="Symbol"/>
        </w:rPr>
        <w:tab/>
      </w:r>
      <w:r w:rsidRPr="001D7D0D">
        <w:t>Road safety (pedestrians and road users).</w:t>
      </w:r>
    </w:p>
    <w:p w14:paraId="4B119182" w14:textId="77777777" w:rsidR="00C940F4" w:rsidRPr="001D7D0D" w:rsidRDefault="00C940F4" w:rsidP="00C940F4">
      <w:pPr>
        <w:pStyle w:val="ICBulletList1"/>
        <w:numPr>
          <w:ilvl w:val="0"/>
          <w:numId w:val="0"/>
        </w:numPr>
        <w:tabs>
          <w:tab w:val="left" w:pos="567"/>
        </w:tabs>
        <w:ind w:left="567" w:hanging="567"/>
      </w:pPr>
      <w:r w:rsidRPr="001D7D0D">
        <w:rPr>
          <w:rFonts w:ascii="Symbol" w:hAnsi="Symbol"/>
        </w:rPr>
        <w:t></w:t>
      </w:r>
      <w:r w:rsidRPr="001D7D0D">
        <w:rPr>
          <w:rFonts w:ascii="Symbol" w:hAnsi="Symbol"/>
        </w:rPr>
        <w:tab/>
      </w:r>
      <w:r w:rsidRPr="001D7D0D">
        <w:t>Risk and liability issues.</w:t>
      </w:r>
    </w:p>
    <w:p w14:paraId="7C07F447" w14:textId="77777777" w:rsidR="00C940F4" w:rsidRPr="001D7D0D" w:rsidRDefault="00C940F4" w:rsidP="00C940F4">
      <w:pPr>
        <w:pStyle w:val="ICBulletList1"/>
        <w:numPr>
          <w:ilvl w:val="0"/>
          <w:numId w:val="0"/>
        </w:numPr>
        <w:tabs>
          <w:tab w:val="left" w:pos="567"/>
        </w:tabs>
        <w:ind w:left="567" w:hanging="567"/>
      </w:pPr>
      <w:r w:rsidRPr="001D7D0D">
        <w:rPr>
          <w:rFonts w:ascii="Symbol" w:hAnsi="Symbol"/>
        </w:rPr>
        <w:t></w:t>
      </w:r>
      <w:r w:rsidRPr="001D7D0D">
        <w:rPr>
          <w:rFonts w:ascii="Symbol" w:hAnsi="Symbol"/>
        </w:rPr>
        <w:tab/>
      </w:r>
      <w:r w:rsidRPr="001D7D0D">
        <w:t>Maintenance of pedestrian access and provision for future connections.</w:t>
      </w:r>
    </w:p>
    <w:p w14:paraId="58332FA4" w14:textId="77777777" w:rsidR="00C940F4" w:rsidRPr="00DE444A" w:rsidRDefault="00C940F4" w:rsidP="00C940F4">
      <w:pPr>
        <w:pStyle w:val="ICBulletList1"/>
        <w:numPr>
          <w:ilvl w:val="0"/>
          <w:numId w:val="0"/>
        </w:numPr>
        <w:tabs>
          <w:tab w:val="left" w:pos="567"/>
        </w:tabs>
        <w:ind w:left="567" w:hanging="567"/>
      </w:pPr>
      <w:r w:rsidRPr="00DE444A">
        <w:rPr>
          <w:rFonts w:ascii="Symbol" w:hAnsi="Symbol"/>
        </w:rPr>
        <w:t></w:t>
      </w:r>
      <w:r w:rsidRPr="00DE444A">
        <w:rPr>
          <w:rFonts w:ascii="Symbol" w:hAnsi="Symbol"/>
        </w:rPr>
        <w:tab/>
      </w:r>
      <w:r w:rsidRPr="00DE444A">
        <w:t>Planning overlays</w:t>
      </w:r>
    </w:p>
    <w:p w14:paraId="3EB79D7D" w14:textId="77777777" w:rsidR="00C940F4" w:rsidRDefault="00C940F4" w:rsidP="00C940F4">
      <w:pPr>
        <w:pStyle w:val="ICBulletList1"/>
        <w:numPr>
          <w:ilvl w:val="0"/>
          <w:numId w:val="0"/>
        </w:numPr>
        <w:tabs>
          <w:tab w:val="left" w:pos="567"/>
        </w:tabs>
        <w:ind w:left="567" w:hanging="567"/>
      </w:pPr>
      <w:r>
        <w:rPr>
          <w:rFonts w:ascii="Symbol" w:hAnsi="Symbol"/>
        </w:rPr>
        <w:lastRenderedPageBreak/>
        <w:t></w:t>
      </w:r>
      <w:r>
        <w:rPr>
          <w:rFonts w:ascii="Symbol" w:hAnsi="Symbol"/>
        </w:rPr>
        <w:tab/>
      </w:r>
      <w:r w:rsidRPr="001D7D0D">
        <w:t>Implementation of the policy and addressing non-compliance.</w:t>
      </w:r>
    </w:p>
    <w:p w14:paraId="2521A85E" w14:textId="77777777" w:rsidR="00C940F4" w:rsidRPr="001D7D0D" w:rsidRDefault="00C940F4" w:rsidP="00C940F4">
      <w:pPr>
        <w:pStyle w:val="ICBulletList1"/>
        <w:numPr>
          <w:ilvl w:val="0"/>
          <w:numId w:val="0"/>
        </w:numPr>
        <w:tabs>
          <w:tab w:val="left" w:pos="567"/>
        </w:tabs>
        <w:ind w:left="567" w:hanging="567"/>
      </w:pPr>
      <w:r w:rsidRPr="001D7D0D">
        <w:rPr>
          <w:rFonts w:ascii="Symbol" w:hAnsi="Symbol"/>
        </w:rPr>
        <w:t></w:t>
      </w:r>
      <w:r w:rsidRPr="001D7D0D">
        <w:rPr>
          <w:rFonts w:ascii="Symbol" w:hAnsi="Symbol"/>
        </w:rPr>
        <w:tab/>
      </w:r>
      <w:r>
        <w:t>Whether the policy should be retrospective.</w:t>
      </w:r>
    </w:p>
    <w:p w14:paraId="1744DD77" w14:textId="77777777" w:rsidR="00C940F4" w:rsidRPr="001D7D0D" w:rsidRDefault="00C940F4" w:rsidP="00C940F4">
      <w:pPr>
        <w:pStyle w:val="ICBulletList1"/>
        <w:numPr>
          <w:ilvl w:val="0"/>
          <w:numId w:val="0"/>
        </w:numPr>
        <w:tabs>
          <w:tab w:val="left" w:pos="567"/>
        </w:tabs>
        <w:ind w:left="567" w:hanging="567"/>
      </w:pPr>
      <w:r w:rsidRPr="001D7D0D">
        <w:rPr>
          <w:rFonts w:ascii="Symbol" w:hAnsi="Symbol"/>
        </w:rPr>
        <w:t></w:t>
      </w:r>
      <w:r w:rsidRPr="001D7D0D">
        <w:rPr>
          <w:rFonts w:ascii="Symbol" w:hAnsi="Symbol"/>
        </w:rPr>
        <w:tab/>
      </w:r>
      <w:r w:rsidRPr="001D7D0D">
        <w:t>The development of a permit process, including Council requirements (plans, inspections etc</w:t>
      </w:r>
      <w:r>
        <w:t>.</w:t>
      </w:r>
      <w:r w:rsidRPr="001D7D0D">
        <w:t>) and consideration of associated administration fees/resource requirements.</w:t>
      </w:r>
    </w:p>
    <w:p w14:paraId="47F0E45D" w14:textId="77777777" w:rsidR="00C940F4" w:rsidRPr="001D7D0D" w:rsidRDefault="00C940F4" w:rsidP="00C940F4">
      <w:pPr>
        <w:pStyle w:val="ICBulletList1"/>
        <w:numPr>
          <w:ilvl w:val="0"/>
          <w:numId w:val="0"/>
        </w:numPr>
        <w:tabs>
          <w:tab w:val="left" w:pos="567"/>
        </w:tabs>
        <w:ind w:left="567" w:hanging="567"/>
      </w:pPr>
      <w:r w:rsidRPr="001D7D0D">
        <w:rPr>
          <w:rFonts w:ascii="Symbol" w:hAnsi="Symbol"/>
        </w:rPr>
        <w:t></w:t>
      </w:r>
      <w:r w:rsidRPr="001D7D0D">
        <w:rPr>
          <w:rFonts w:ascii="Symbol" w:hAnsi="Symbol"/>
        </w:rPr>
        <w:tab/>
      </w:r>
      <w:r w:rsidRPr="001D7D0D">
        <w:t>Ongoing access to assets and reinstatement works (including other service authorities).</w:t>
      </w:r>
    </w:p>
    <w:p w14:paraId="7F759E38" w14:textId="77777777" w:rsidR="00C940F4" w:rsidRPr="001D7D0D" w:rsidRDefault="00C940F4" w:rsidP="00C940F4">
      <w:pPr>
        <w:pStyle w:val="ICBulletList1"/>
        <w:numPr>
          <w:ilvl w:val="0"/>
          <w:numId w:val="0"/>
        </w:numPr>
        <w:tabs>
          <w:tab w:val="left" w:pos="567"/>
        </w:tabs>
        <w:ind w:left="567" w:hanging="567"/>
      </w:pPr>
      <w:r w:rsidRPr="001D7D0D">
        <w:rPr>
          <w:rFonts w:ascii="Symbol" w:hAnsi="Symbol"/>
        </w:rPr>
        <w:t></w:t>
      </w:r>
      <w:r w:rsidRPr="001D7D0D">
        <w:rPr>
          <w:rFonts w:ascii="Symbol" w:hAnsi="Symbol"/>
        </w:rPr>
        <w:tab/>
      </w:r>
      <w:r w:rsidRPr="001D7D0D">
        <w:t xml:space="preserve">Planting, </w:t>
      </w:r>
      <w:proofErr w:type="gramStart"/>
      <w:r w:rsidRPr="001D7D0D">
        <w:t>maintenance</w:t>
      </w:r>
      <w:proofErr w:type="gramEnd"/>
      <w:r w:rsidRPr="001D7D0D">
        <w:t xml:space="preserve"> and management responsibilities for street trees</w:t>
      </w:r>
      <w:r>
        <w:t>.</w:t>
      </w:r>
    </w:p>
    <w:p w14:paraId="5E43D3C3" w14:textId="77777777" w:rsidR="00C940F4" w:rsidRDefault="00C940F4" w:rsidP="00C940F4">
      <w:pPr>
        <w:pStyle w:val="ICBulletList1"/>
        <w:numPr>
          <w:ilvl w:val="0"/>
          <w:numId w:val="0"/>
        </w:numPr>
        <w:tabs>
          <w:tab w:val="left" w:pos="567"/>
        </w:tabs>
        <w:ind w:left="567" w:hanging="567"/>
      </w:pPr>
      <w:r>
        <w:rPr>
          <w:rFonts w:ascii="Symbol" w:hAnsi="Symbol"/>
        </w:rPr>
        <w:t></w:t>
      </w:r>
      <w:r>
        <w:rPr>
          <w:rFonts w:ascii="Symbol" w:hAnsi="Symbol"/>
        </w:rPr>
        <w:tab/>
      </w:r>
      <w:r w:rsidRPr="001D7D0D">
        <w:t>Ongoing management and maintenance requirements and removal/reinstatement requirements and costs.</w:t>
      </w:r>
    </w:p>
    <w:p w14:paraId="6B1FBEC6" w14:textId="77777777" w:rsidR="00C940F4" w:rsidRPr="001D7D0D" w:rsidRDefault="00C940F4" w:rsidP="00C940F4">
      <w:pPr>
        <w:pStyle w:val="ICBulletList1"/>
        <w:numPr>
          <w:ilvl w:val="0"/>
          <w:numId w:val="0"/>
        </w:numPr>
        <w:tabs>
          <w:tab w:val="left" w:pos="567"/>
        </w:tabs>
        <w:ind w:left="567" w:hanging="567"/>
      </w:pPr>
      <w:r w:rsidRPr="001D7D0D">
        <w:rPr>
          <w:rFonts w:ascii="Symbol" w:hAnsi="Symbol"/>
        </w:rPr>
        <w:t></w:t>
      </w:r>
      <w:r w:rsidRPr="001D7D0D">
        <w:rPr>
          <w:rFonts w:ascii="Symbol" w:hAnsi="Symbol"/>
        </w:rPr>
        <w:tab/>
      </w:r>
      <w:r>
        <w:t>Changes in the ownership of properties.</w:t>
      </w:r>
    </w:p>
    <w:p w14:paraId="3BE69117" w14:textId="77777777" w:rsidR="00C940F4" w:rsidRDefault="00C940F4" w:rsidP="00C940F4">
      <w:pPr>
        <w:pStyle w:val="ICHeading3"/>
      </w:pPr>
      <w:r>
        <w:t>Proposal</w:t>
      </w:r>
    </w:p>
    <w:p w14:paraId="1758ED35" w14:textId="77777777" w:rsidR="00C940F4" w:rsidRDefault="00C940F4" w:rsidP="00C940F4">
      <w:r>
        <w:t xml:space="preserve">The draft </w:t>
      </w:r>
      <w:proofErr w:type="spellStart"/>
      <w:r>
        <w:t>Naturestrip</w:t>
      </w:r>
      <w:proofErr w:type="spellEnd"/>
      <w:r>
        <w:t xml:space="preserve"> Policy and </w:t>
      </w:r>
      <w:proofErr w:type="spellStart"/>
      <w:r>
        <w:t>Naturestrip</w:t>
      </w:r>
      <w:proofErr w:type="spellEnd"/>
      <w:r>
        <w:t xml:space="preserve"> Guidelines were developed by Council staff from various departments utilising their professional experience, benchmarking against other Council’s and public feedback.</w:t>
      </w:r>
    </w:p>
    <w:p w14:paraId="4990D987" w14:textId="77777777" w:rsidR="00C940F4" w:rsidRPr="004B4BEF" w:rsidRDefault="00C940F4" w:rsidP="00C940F4">
      <w:pPr>
        <w:rPr>
          <w:noProof/>
        </w:rPr>
      </w:pPr>
      <w:r>
        <w:t xml:space="preserve">The aim of the </w:t>
      </w:r>
      <w:r>
        <w:rPr>
          <w:noProof/>
        </w:rPr>
        <w:t>of the Draft Naturestrip Policy and Naturestrip Guideline is to provide an easy to follow process for residents and achieve a high amenity outcome for urban areas by encouraging green naturestrips by planting of grasses without the need to apply for permit. For this reason, it is proposed to exclude the installation of compacted gravel materials, even though this was highly supported by the community feedback. The exclusion of the use of compacted gravel will help to discourage vehicles from parking on the nature strip, which is prohibited under Council’s Local Law and creates a range of issues for both pedestrians and motorists. Officers also considered a number of other options raised by the community, however, these options may potentially create risks for pedestrians, and this has been reflected in the attached Naturestrip Guidelines.</w:t>
      </w:r>
    </w:p>
    <w:p w14:paraId="54F5F0A0" w14:textId="77777777" w:rsidR="00C940F4" w:rsidRDefault="00C940F4" w:rsidP="00C940F4">
      <w:pPr>
        <w:rPr>
          <w:rFonts w:asciiTheme="minorHAnsi" w:hAnsiTheme="minorHAnsi" w:cstheme="minorHAnsi"/>
          <w:szCs w:val="24"/>
        </w:rPr>
      </w:pPr>
      <w:r>
        <w:rPr>
          <w:rFonts w:asciiTheme="minorHAnsi" w:hAnsiTheme="minorHAnsi" w:cstheme="minorHAnsi"/>
          <w:szCs w:val="24"/>
        </w:rPr>
        <w:t xml:space="preserve">Officers have developed a two-stage permit process for development of </w:t>
      </w:r>
      <w:proofErr w:type="spellStart"/>
      <w:r>
        <w:rPr>
          <w:rFonts w:asciiTheme="minorHAnsi" w:hAnsiTheme="minorHAnsi" w:cstheme="minorHAnsi"/>
          <w:szCs w:val="24"/>
        </w:rPr>
        <w:t>naturestrips</w:t>
      </w:r>
      <w:proofErr w:type="spellEnd"/>
      <w:r>
        <w:rPr>
          <w:rFonts w:asciiTheme="minorHAnsi" w:hAnsiTheme="minorHAnsi" w:cstheme="minorHAnsi"/>
          <w:szCs w:val="24"/>
        </w:rPr>
        <w:t>.</w:t>
      </w:r>
    </w:p>
    <w:p w14:paraId="7A1D0921" w14:textId="77777777" w:rsidR="00C940F4" w:rsidRPr="00BF31B1" w:rsidRDefault="00C940F4" w:rsidP="00C940F4">
      <w:pPr>
        <w:spacing w:before="240"/>
        <w:rPr>
          <w:rFonts w:asciiTheme="minorHAnsi" w:hAnsiTheme="minorHAnsi" w:cstheme="minorHAnsi"/>
          <w:i/>
          <w:iCs/>
          <w:szCs w:val="24"/>
        </w:rPr>
      </w:pPr>
      <w:r w:rsidRPr="00BF31B1">
        <w:rPr>
          <w:rFonts w:asciiTheme="minorHAnsi" w:hAnsiTheme="minorHAnsi" w:cstheme="minorHAnsi"/>
          <w:b/>
          <w:bCs/>
          <w:i/>
          <w:iCs/>
          <w:szCs w:val="24"/>
        </w:rPr>
        <w:t>Stage 1</w:t>
      </w:r>
      <w:r w:rsidRPr="00BF31B1">
        <w:rPr>
          <w:rFonts w:asciiTheme="minorHAnsi" w:hAnsiTheme="minorHAnsi" w:cstheme="minorHAnsi"/>
          <w:i/>
          <w:iCs/>
          <w:szCs w:val="24"/>
        </w:rPr>
        <w:t>: Minimal Alterations (with no Permit Process required)</w:t>
      </w:r>
      <w:r>
        <w:rPr>
          <w:rFonts w:asciiTheme="minorHAnsi" w:hAnsiTheme="minorHAnsi" w:cstheme="minorHAnsi"/>
          <w:i/>
          <w:iCs/>
          <w:szCs w:val="24"/>
        </w:rPr>
        <w:t>.</w:t>
      </w:r>
    </w:p>
    <w:p w14:paraId="46F4437B" w14:textId="77777777" w:rsidR="00C940F4" w:rsidRPr="004734B9" w:rsidRDefault="00C940F4" w:rsidP="00C940F4">
      <w:pPr>
        <w:rPr>
          <w:rFonts w:asciiTheme="minorHAnsi" w:hAnsiTheme="minorHAnsi" w:cstheme="minorHAnsi"/>
          <w:szCs w:val="24"/>
        </w:rPr>
      </w:pPr>
      <w:r>
        <w:rPr>
          <w:rFonts w:asciiTheme="minorHAnsi" w:hAnsiTheme="minorHAnsi" w:cstheme="minorHAnsi"/>
          <w:szCs w:val="24"/>
        </w:rPr>
        <w:t>Installation of grass or turf</w:t>
      </w:r>
      <w:r w:rsidRPr="00585FC5">
        <w:rPr>
          <w:rFonts w:asciiTheme="minorHAnsi" w:hAnsiTheme="minorHAnsi" w:cstheme="minorHAnsi"/>
          <w:szCs w:val="24"/>
        </w:rPr>
        <w:t xml:space="preserve"> would be permitted by Council</w:t>
      </w:r>
      <w:r w:rsidRPr="004734B9">
        <w:rPr>
          <w:rFonts w:asciiTheme="minorHAnsi" w:hAnsiTheme="minorHAnsi" w:cstheme="minorHAnsi"/>
          <w:szCs w:val="24"/>
        </w:rPr>
        <w:t xml:space="preserve"> without </w:t>
      </w:r>
      <w:r>
        <w:rPr>
          <w:rFonts w:asciiTheme="minorHAnsi" w:hAnsiTheme="minorHAnsi" w:cstheme="minorHAnsi"/>
          <w:szCs w:val="24"/>
        </w:rPr>
        <w:t xml:space="preserve">the need to </w:t>
      </w:r>
      <w:r w:rsidRPr="004734B9">
        <w:rPr>
          <w:rFonts w:asciiTheme="minorHAnsi" w:hAnsiTheme="minorHAnsi" w:cstheme="minorHAnsi"/>
          <w:szCs w:val="24"/>
        </w:rPr>
        <w:t>a</w:t>
      </w:r>
      <w:r>
        <w:rPr>
          <w:rFonts w:asciiTheme="minorHAnsi" w:hAnsiTheme="minorHAnsi" w:cstheme="minorHAnsi"/>
          <w:szCs w:val="24"/>
        </w:rPr>
        <w:t>pply for a permit.</w:t>
      </w:r>
      <w:r w:rsidRPr="004734B9">
        <w:rPr>
          <w:rFonts w:asciiTheme="minorHAnsi" w:hAnsiTheme="minorHAnsi" w:cstheme="minorHAnsi"/>
          <w:szCs w:val="24"/>
        </w:rPr>
        <w:t xml:space="preserve"> </w:t>
      </w:r>
    </w:p>
    <w:p w14:paraId="23CD8F57" w14:textId="77777777" w:rsidR="00C940F4" w:rsidRPr="00BF31B1" w:rsidRDefault="00C940F4" w:rsidP="00C940F4">
      <w:pPr>
        <w:spacing w:before="240"/>
        <w:rPr>
          <w:rFonts w:asciiTheme="minorHAnsi" w:hAnsiTheme="minorHAnsi" w:cstheme="minorHAnsi"/>
          <w:szCs w:val="24"/>
        </w:rPr>
      </w:pPr>
      <w:r w:rsidRPr="00BF31B1">
        <w:rPr>
          <w:rFonts w:asciiTheme="minorHAnsi" w:hAnsiTheme="minorHAnsi" w:cstheme="minorHAnsi"/>
          <w:b/>
          <w:bCs/>
          <w:i/>
          <w:iCs/>
          <w:szCs w:val="24"/>
        </w:rPr>
        <w:t>Stage 2</w:t>
      </w:r>
      <w:r w:rsidRPr="00BF31B1">
        <w:rPr>
          <w:rFonts w:asciiTheme="minorHAnsi" w:hAnsiTheme="minorHAnsi" w:cstheme="minorHAnsi"/>
          <w:i/>
          <w:iCs/>
          <w:szCs w:val="24"/>
        </w:rPr>
        <w:t>: Alternative Options (Automated Online Permit Process with no fee)</w:t>
      </w:r>
      <w:r>
        <w:rPr>
          <w:rFonts w:asciiTheme="minorHAnsi" w:hAnsiTheme="minorHAnsi" w:cstheme="minorHAnsi"/>
          <w:i/>
          <w:iCs/>
          <w:szCs w:val="24"/>
        </w:rPr>
        <w:t>.</w:t>
      </w:r>
    </w:p>
    <w:p w14:paraId="2000C54A" w14:textId="77777777" w:rsidR="00C940F4" w:rsidRDefault="00C940F4" w:rsidP="00C940F4">
      <w:pPr>
        <w:rPr>
          <w:rFonts w:asciiTheme="minorHAnsi" w:hAnsiTheme="minorHAnsi" w:cstheme="minorHAnsi"/>
          <w:szCs w:val="24"/>
        </w:rPr>
      </w:pPr>
      <w:r>
        <w:rPr>
          <w:rFonts w:asciiTheme="minorHAnsi" w:hAnsiTheme="minorHAnsi" w:cstheme="minorHAnsi"/>
          <w:szCs w:val="24"/>
        </w:rPr>
        <w:t>Installation of approved plantings (shrubs)</w:t>
      </w:r>
      <w:r w:rsidRPr="003161BF">
        <w:rPr>
          <w:rFonts w:asciiTheme="minorHAnsi" w:hAnsiTheme="minorHAnsi" w:cstheme="minorHAnsi"/>
          <w:szCs w:val="24"/>
        </w:rPr>
        <w:t xml:space="preserve"> </w:t>
      </w:r>
      <w:r>
        <w:rPr>
          <w:rFonts w:asciiTheme="minorHAnsi" w:hAnsiTheme="minorHAnsi" w:cstheme="minorHAnsi"/>
          <w:szCs w:val="24"/>
        </w:rPr>
        <w:t xml:space="preserve">and installation of wood chips or mulch </w:t>
      </w:r>
      <w:r w:rsidRPr="00585FC5">
        <w:rPr>
          <w:rFonts w:asciiTheme="minorHAnsi" w:hAnsiTheme="minorHAnsi" w:cstheme="minorHAnsi"/>
          <w:szCs w:val="24"/>
        </w:rPr>
        <w:t>would be permitted by Council</w:t>
      </w:r>
      <w:r w:rsidRPr="004734B9">
        <w:rPr>
          <w:rFonts w:asciiTheme="minorHAnsi" w:hAnsiTheme="minorHAnsi" w:cstheme="minorHAnsi"/>
          <w:szCs w:val="24"/>
        </w:rPr>
        <w:t xml:space="preserve"> </w:t>
      </w:r>
      <w:r>
        <w:rPr>
          <w:rFonts w:asciiTheme="minorHAnsi" w:hAnsiTheme="minorHAnsi" w:cstheme="minorHAnsi"/>
          <w:szCs w:val="24"/>
        </w:rPr>
        <w:t xml:space="preserve">via a permit with no fee payable. This would be applied for and approved </w:t>
      </w:r>
      <w:r w:rsidRPr="004734B9">
        <w:rPr>
          <w:rFonts w:asciiTheme="minorHAnsi" w:hAnsiTheme="minorHAnsi" w:cstheme="minorHAnsi"/>
          <w:szCs w:val="24"/>
        </w:rPr>
        <w:t xml:space="preserve">online </w:t>
      </w:r>
      <w:r w:rsidRPr="003161BF">
        <w:rPr>
          <w:rFonts w:asciiTheme="minorHAnsi" w:hAnsiTheme="minorHAnsi" w:cstheme="minorHAnsi"/>
          <w:szCs w:val="24"/>
        </w:rPr>
        <w:t xml:space="preserve">to limit </w:t>
      </w:r>
      <w:r>
        <w:rPr>
          <w:rFonts w:asciiTheme="minorHAnsi" w:hAnsiTheme="minorHAnsi" w:cstheme="minorHAnsi"/>
          <w:szCs w:val="24"/>
        </w:rPr>
        <w:t>any</w:t>
      </w:r>
      <w:r w:rsidRPr="003161BF">
        <w:rPr>
          <w:rFonts w:asciiTheme="minorHAnsi" w:hAnsiTheme="minorHAnsi" w:cstheme="minorHAnsi"/>
          <w:szCs w:val="24"/>
        </w:rPr>
        <w:t xml:space="preserve"> risk to Coun</w:t>
      </w:r>
      <w:r>
        <w:rPr>
          <w:rFonts w:asciiTheme="minorHAnsi" w:hAnsiTheme="minorHAnsi" w:cstheme="minorHAnsi"/>
          <w:szCs w:val="24"/>
        </w:rPr>
        <w:t>cil and ensure residents are aware of their responsibility for ongoing maintenance and risk</w:t>
      </w:r>
      <w:r w:rsidRPr="003161BF">
        <w:rPr>
          <w:rFonts w:asciiTheme="minorHAnsi" w:hAnsiTheme="minorHAnsi" w:cstheme="minorHAnsi"/>
          <w:szCs w:val="24"/>
        </w:rPr>
        <w:t xml:space="preserve">. </w:t>
      </w:r>
    </w:p>
    <w:p w14:paraId="589D62B3" w14:textId="77777777" w:rsidR="00C940F4" w:rsidRDefault="00C940F4" w:rsidP="00C940F4">
      <w:pPr>
        <w:rPr>
          <w:rFonts w:asciiTheme="minorHAnsi" w:hAnsiTheme="minorHAnsi" w:cstheme="minorHAnsi"/>
          <w:szCs w:val="24"/>
        </w:rPr>
      </w:pPr>
      <w:r>
        <w:rPr>
          <w:rFonts w:asciiTheme="minorHAnsi" w:hAnsiTheme="minorHAnsi" w:cstheme="minorHAnsi"/>
          <w:szCs w:val="24"/>
        </w:rPr>
        <w:t xml:space="preserve">This two-stage process is fully supported and documented in the Draft </w:t>
      </w:r>
      <w:proofErr w:type="spellStart"/>
      <w:r>
        <w:rPr>
          <w:rFonts w:asciiTheme="minorHAnsi" w:hAnsiTheme="minorHAnsi" w:cstheme="minorHAnsi"/>
          <w:szCs w:val="24"/>
        </w:rPr>
        <w:t>Naturestrip</w:t>
      </w:r>
      <w:proofErr w:type="spellEnd"/>
      <w:r>
        <w:rPr>
          <w:rFonts w:asciiTheme="minorHAnsi" w:hAnsiTheme="minorHAnsi" w:cstheme="minorHAnsi"/>
          <w:szCs w:val="24"/>
        </w:rPr>
        <w:t xml:space="preserve"> Guidelines.</w:t>
      </w:r>
    </w:p>
    <w:p w14:paraId="28E05D6C" w14:textId="77777777" w:rsidR="00C940F4" w:rsidRPr="00B12A0F" w:rsidRDefault="00C940F4" w:rsidP="00C940F4">
      <w:pPr>
        <w:pStyle w:val="ICHeading3"/>
      </w:pPr>
      <w:r>
        <w:t>Council Plan</w:t>
      </w:r>
    </w:p>
    <w:p w14:paraId="426CBD65" w14:textId="77777777" w:rsidR="00C940F4" w:rsidRDefault="00C940F4" w:rsidP="00C940F4">
      <w:r>
        <w:t>The Council Plan 2017-2021 provides as follows:</w:t>
      </w:r>
    </w:p>
    <w:p w14:paraId="60AA9844" w14:textId="77777777" w:rsidR="00C940F4" w:rsidRPr="00E559B8" w:rsidRDefault="00C940F4" w:rsidP="00C940F4">
      <w:pPr>
        <w:spacing w:before="120" w:after="0"/>
        <w:rPr>
          <w:b/>
        </w:rPr>
      </w:pPr>
      <w:r>
        <w:rPr>
          <w:b/>
        </w:rPr>
        <w:t>Strategic Objective 1: Providing Good Governance and Leadership</w:t>
      </w:r>
    </w:p>
    <w:p w14:paraId="0BA05AF9" w14:textId="77777777" w:rsidR="00C940F4" w:rsidRPr="00E559B8" w:rsidRDefault="00C940F4" w:rsidP="00C940F4">
      <w:pPr>
        <w:spacing w:before="120" w:after="0"/>
        <w:rPr>
          <w:b/>
        </w:rPr>
      </w:pPr>
      <w:r>
        <w:rPr>
          <w:b/>
        </w:rPr>
        <w:t>Context 1A: Our Assets and Infrastructure</w:t>
      </w:r>
    </w:p>
    <w:p w14:paraId="21CEB603" w14:textId="77777777" w:rsidR="00C940F4" w:rsidRDefault="00C940F4" w:rsidP="00C940F4">
      <w:pPr>
        <w:spacing w:before="120"/>
      </w:pPr>
      <w:r>
        <w:t>The proposal is consistent with the Council Plan 2017 – 2021.</w:t>
      </w:r>
    </w:p>
    <w:p w14:paraId="1229435F" w14:textId="77777777" w:rsidR="00C940F4" w:rsidRPr="00B12A0F" w:rsidRDefault="00C940F4" w:rsidP="00C940F4">
      <w:pPr>
        <w:pStyle w:val="ICHeading3"/>
      </w:pPr>
      <w:r>
        <w:lastRenderedPageBreak/>
        <w:t>Financial Implications</w:t>
      </w:r>
    </w:p>
    <w:p w14:paraId="540A426A" w14:textId="77777777" w:rsidR="00C940F4" w:rsidRDefault="00C940F4" w:rsidP="00C940F4">
      <w:r>
        <w:t xml:space="preserve">There </w:t>
      </w:r>
      <w:r w:rsidRPr="003B76E4">
        <w:t xml:space="preserve">are no financial </w:t>
      </w:r>
      <w:r>
        <w:t>implications associated with implementing the proposals.</w:t>
      </w:r>
    </w:p>
    <w:p w14:paraId="28A2D179" w14:textId="77777777" w:rsidR="00C940F4" w:rsidRPr="00B12A0F" w:rsidRDefault="00C940F4" w:rsidP="00C940F4">
      <w:pPr>
        <w:pStyle w:val="ICHeading3"/>
      </w:pPr>
      <w:r>
        <w:t>Risk &amp; Occupational Health &amp; Safety Issues</w:t>
      </w:r>
    </w:p>
    <w:p w14:paraId="094AD731" w14:textId="77777777" w:rsidR="00C940F4" w:rsidRDefault="00C940F4" w:rsidP="00C940F4">
      <w:r>
        <w:t>There are no risk or occupational health and safety issues associated with the recommendation within this report.</w:t>
      </w:r>
    </w:p>
    <w:p w14:paraId="172E2A2D" w14:textId="77777777" w:rsidR="00C940F4" w:rsidRDefault="00C940F4" w:rsidP="00C940F4">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419"/>
        <w:gridCol w:w="3453"/>
        <w:gridCol w:w="1293"/>
        <w:gridCol w:w="2125"/>
      </w:tblGrid>
      <w:tr w:rsidR="00C940F4" w14:paraId="65887D35" w14:textId="77777777" w:rsidTr="00EB44B8">
        <w:tc>
          <w:tcPr>
            <w:tcW w:w="1457" w:type="dxa"/>
          </w:tcPr>
          <w:p w14:paraId="6114BCBD" w14:textId="77777777" w:rsidR="00C940F4" w:rsidRPr="00E559B8" w:rsidRDefault="00C940F4" w:rsidP="00EB44B8">
            <w:pPr>
              <w:spacing w:before="60" w:after="60"/>
              <w:jc w:val="left"/>
              <w:rPr>
                <w:b/>
              </w:rPr>
            </w:pPr>
            <w:r>
              <w:rPr>
                <w:b/>
              </w:rPr>
              <w:t>Level of Engagement</w:t>
            </w:r>
          </w:p>
        </w:tc>
        <w:tc>
          <w:tcPr>
            <w:tcW w:w="1419" w:type="dxa"/>
          </w:tcPr>
          <w:p w14:paraId="739987EE" w14:textId="77777777" w:rsidR="00C940F4" w:rsidRPr="00E559B8" w:rsidRDefault="00C940F4" w:rsidP="00EB44B8">
            <w:pPr>
              <w:spacing w:before="60" w:after="60"/>
              <w:jc w:val="left"/>
              <w:rPr>
                <w:b/>
              </w:rPr>
            </w:pPr>
            <w:r>
              <w:rPr>
                <w:b/>
              </w:rPr>
              <w:t>Stakeholder</w:t>
            </w:r>
          </w:p>
        </w:tc>
        <w:tc>
          <w:tcPr>
            <w:tcW w:w="3584" w:type="dxa"/>
          </w:tcPr>
          <w:p w14:paraId="6400BD87" w14:textId="77777777" w:rsidR="00C940F4" w:rsidRPr="00E559B8" w:rsidRDefault="00C940F4" w:rsidP="00EB44B8">
            <w:pPr>
              <w:spacing w:before="60" w:after="60"/>
              <w:jc w:val="left"/>
              <w:rPr>
                <w:b/>
              </w:rPr>
            </w:pPr>
            <w:r>
              <w:rPr>
                <w:b/>
              </w:rPr>
              <w:t>Activities</w:t>
            </w:r>
          </w:p>
        </w:tc>
        <w:tc>
          <w:tcPr>
            <w:tcW w:w="1053" w:type="dxa"/>
          </w:tcPr>
          <w:p w14:paraId="0B73DEDB" w14:textId="77777777" w:rsidR="00C940F4" w:rsidRPr="00E559B8" w:rsidRDefault="00C940F4" w:rsidP="00EB44B8">
            <w:pPr>
              <w:spacing w:before="60" w:after="60"/>
              <w:jc w:val="left"/>
              <w:rPr>
                <w:b/>
              </w:rPr>
            </w:pPr>
            <w:r>
              <w:rPr>
                <w:b/>
              </w:rPr>
              <w:t>Date</w:t>
            </w:r>
          </w:p>
        </w:tc>
        <w:tc>
          <w:tcPr>
            <w:tcW w:w="2167" w:type="dxa"/>
          </w:tcPr>
          <w:p w14:paraId="77391FDE" w14:textId="77777777" w:rsidR="00C940F4" w:rsidRPr="00E559B8" w:rsidRDefault="00C940F4" w:rsidP="00EB44B8">
            <w:pPr>
              <w:spacing w:before="60" w:after="60"/>
              <w:jc w:val="left"/>
              <w:rPr>
                <w:b/>
              </w:rPr>
            </w:pPr>
            <w:r>
              <w:rPr>
                <w:b/>
              </w:rPr>
              <w:t>Outcome</w:t>
            </w:r>
          </w:p>
        </w:tc>
      </w:tr>
      <w:tr w:rsidR="00C940F4" w14:paraId="53AF1982" w14:textId="77777777" w:rsidTr="00EB44B8">
        <w:tc>
          <w:tcPr>
            <w:tcW w:w="1457" w:type="dxa"/>
          </w:tcPr>
          <w:p w14:paraId="40385A4F" w14:textId="77777777" w:rsidR="00C940F4" w:rsidRDefault="00C940F4" w:rsidP="00EB44B8">
            <w:pPr>
              <w:spacing w:before="60" w:after="60"/>
              <w:jc w:val="left"/>
            </w:pPr>
            <w:r>
              <w:t>Consult</w:t>
            </w:r>
          </w:p>
        </w:tc>
        <w:tc>
          <w:tcPr>
            <w:tcW w:w="1419" w:type="dxa"/>
          </w:tcPr>
          <w:p w14:paraId="4CED4C6F" w14:textId="77777777" w:rsidR="00C940F4" w:rsidRDefault="00C940F4" w:rsidP="00EB44B8">
            <w:pPr>
              <w:spacing w:before="60" w:after="60"/>
              <w:jc w:val="left"/>
            </w:pPr>
            <w:r>
              <w:t>Council officers</w:t>
            </w:r>
          </w:p>
        </w:tc>
        <w:tc>
          <w:tcPr>
            <w:tcW w:w="3584" w:type="dxa"/>
          </w:tcPr>
          <w:p w14:paraId="469A1FF5" w14:textId="77777777" w:rsidR="00C940F4" w:rsidRDefault="00C940F4" w:rsidP="00EB44B8">
            <w:pPr>
              <w:spacing w:before="60" w:after="60"/>
              <w:jc w:val="left"/>
            </w:pPr>
            <w:r>
              <w:t xml:space="preserve">Internal working group meetings to develop a Draft </w:t>
            </w:r>
            <w:proofErr w:type="spellStart"/>
            <w:r>
              <w:t>Naturestrip</w:t>
            </w:r>
            <w:proofErr w:type="spellEnd"/>
            <w:r>
              <w:t xml:space="preserve"> Policy and </w:t>
            </w:r>
            <w:proofErr w:type="spellStart"/>
            <w:r>
              <w:t>Naturestrip</w:t>
            </w:r>
            <w:proofErr w:type="spellEnd"/>
            <w:r>
              <w:t xml:space="preserve"> Guideline.</w:t>
            </w:r>
          </w:p>
        </w:tc>
        <w:tc>
          <w:tcPr>
            <w:tcW w:w="1053" w:type="dxa"/>
          </w:tcPr>
          <w:p w14:paraId="21C8C77B" w14:textId="77777777" w:rsidR="00C940F4" w:rsidRPr="006603C0" w:rsidRDefault="00C940F4" w:rsidP="00EB44B8">
            <w:pPr>
              <w:spacing w:before="60" w:after="60"/>
              <w:jc w:val="left"/>
            </w:pPr>
            <w:r w:rsidRPr="006603C0">
              <w:t>January – May 2021</w:t>
            </w:r>
          </w:p>
        </w:tc>
        <w:tc>
          <w:tcPr>
            <w:tcW w:w="2167" w:type="dxa"/>
          </w:tcPr>
          <w:p w14:paraId="2E998C7B" w14:textId="77777777" w:rsidR="00C940F4" w:rsidRDefault="00C940F4" w:rsidP="00EB44B8">
            <w:pPr>
              <w:spacing w:before="60" w:after="60"/>
              <w:jc w:val="left"/>
            </w:pPr>
            <w:r>
              <w:t xml:space="preserve">Developed Draft </w:t>
            </w:r>
            <w:proofErr w:type="spellStart"/>
            <w:r>
              <w:t>Naturestrip</w:t>
            </w:r>
            <w:proofErr w:type="spellEnd"/>
            <w:r>
              <w:t xml:space="preserve"> Policy &amp; </w:t>
            </w:r>
            <w:proofErr w:type="spellStart"/>
            <w:r>
              <w:t>Naturestrip</w:t>
            </w:r>
            <w:proofErr w:type="spellEnd"/>
            <w:r>
              <w:t xml:space="preserve"> Guideline.</w:t>
            </w:r>
          </w:p>
        </w:tc>
      </w:tr>
      <w:tr w:rsidR="00C940F4" w14:paraId="40E6C31B" w14:textId="77777777" w:rsidTr="00EB44B8">
        <w:tc>
          <w:tcPr>
            <w:tcW w:w="1457" w:type="dxa"/>
          </w:tcPr>
          <w:p w14:paraId="7F726D5C" w14:textId="77777777" w:rsidR="00C940F4" w:rsidRDefault="00C940F4" w:rsidP="00EB44B8">
            <w:pPr>
              <w:spacing w:before="60" w:after="60"/>
              <w:jc w:val="left"/>
            </w:pPr>
            <w:r>
              <w:t xml:space="preserve">Consult </w:t>
            </w:r>
          </w:p>
        </w:tc>
        <w:tc>
          <w:tcPr>
            <w:tcW w:w="1419" w:type="dxa"/>
          </w:tcPr>
          <w:p w14:paraId="63DA5A28" w14:textId="77777777" w:rsidR="00C940F4" w:rsidRDefault="00C940F4" w:rsidP="00EB44B8">
            <w:pPr>
              <w:spacing w:before="60" w:after="60"/>
              <w:jc w:val="left"/>
            </w:pPr>
            <w:r>
              <w:t>Councillors</w:t>
            </w:r>
          </w:p>
        </w:tc>
        <w:tc>
          <w:tcPr>
            <w:tcW w:w="3584" w:type="dxa"/>
          </w:tcPr>
          <w:p w14:paraId="4AC1948F" w14:textId="77777777" w:rsidR="00C940F4" w:rsidRDefault="00C940F4" w:rsidP="00EB44B8">
            <w:pPr>
              <w:spacing w:before="60" w:after="60"/>
              <w:jc w:val="left"/>
            </w:pPr>
            <w:r>
              <w:t xml:space="preserve">Briefing of Councillors to provide an overview of the </w:t>
            </w:r>
            <w:proofErr w:type="spellStart"/>
            <w:r>
              <w:t>Naturestrip</w:t>
            </w:r>
            <w:proofErr w:type="spellEnd"/>
            <w:r>
              <w:t xml:space="preserve"> Policy and </w:t>
            </w:r>
            <w:proofErr w:type="spellStart"/>
            <w:r>
              <w:t>Naturestrip</w:t>
            </w:r>
            <w:proofErr w:type="spellEnd"/>
            <w:r>
              <w:t xml:space="preserve"> Guideline. A report to Council seeking endorsement of the public exhibition process.</w:t>
            </w:r>
          </w:p>
        </w:tc>
        <w:tc>
          <w:tcPr>
            <w:tcW w:w="1053" w:type="dxa"/>
          </w:tcPr>
          <w:p w14:paraId="7F6D1E97" w14:textId="77777777" w:rsidR="00C940F4" w:rsidRPr="006603C0" w:rsidRDefault="00C940F4" w:rsidP="00EB44B8">
            <w:pPr>
              <w:spacing w:before="60" w:after="60"/>
              <w:jc w:val="left"/>
            </w:pPr>
            <w:r w:rsidRPr="006603C0">
              <w:t>July 2021</w:t>
            </w:r>
          </w:p>
        </w:tc>
        <w:tc>
          <w:tcPr>
            <w:tcW w:w="2167" w:type="dxa"/>
          </w:tcPr>
          <w:p w14:paraId="183B9599" w14:textId="77777777" w:rsidR="00C940F4" w:rsidRDefault="00C940F4" w:rsidP="00EB44B8">
            <w:pPr>
              <w:spacing w:before="60" w:after="60"/>
              <w:jc w:val="left"/>
            </w:pPr>
            <w:r>
              <w:t>Endorsement of the draft documents and proposed public exhibition process.</w:t>
            </w:r>
          </w:p>
        </w:tc>
      </w:tr>
      <w:tr w:rsidR="00C940F4" w14:paraId="0441FE15" w14:textId="77777777" w:rsidTr="00EB44B8">
        <w:tc>
          <w:tcPr>
            <w:tcW w:w="1457" w:type="dxa"/>
          </w:tcPr>
          <w:p w14:paraId="6FD7C94F" w14:textId="77777777" w:rsidR="00C940F4" w:rsidRDefault="00C940F4" w:rsidP="00EB44B8">
            <w:pPr>
              <w:spacing w:before="60" w:after="60"/>
              <w:jc w:val="left"/>
            </w:pPr>
            <w:r>
              <w:t>Consult</w:t>
            </w:r>
          </w:p>
        </w:tc>
        <w:tc>
          <w:tcPr>
            <w:tcW w:w="1419" w:type="dxa"/>
          </w:tcPr>
          <w:p w14:paraId="4452C81F" w14:textId="77777777" w:rsidR="00C940F4" w:rsidRDefault="00C940F4" w:rsidP="00EB44B8">
            <w:pPr>
              <w:spacing w:before="60" w:after="60"/>
              <w:jc w:val="left"/>
            </w:pPr>
            <w:r>
              <w:t>Community</w:t>
            </w:r>
          </w:p>
        </w:tc>
        <w:tc>
          <w:tcPr>
            <w:tcW w:w="3584" w:type="dxa"/>
          </w:tcPr>
          <w:p w14:paraId="36D420CF" w14:textId="77777777" w:rsidR="00C940F4" w:rsidRDefault="00C940F4" w:rsidP="00EB44B8">
            <w:pPr>
              <w:spacing w:before="60" w:after="60"/>
              <w:jc w:val="left"/>
            </w:pPr>
            <w:r>
              <w:t xml:space="preserve">Public exhibition of the updated draft documents to allow for review and submissions by the community, to be </w:t>
            </w:r>
            <w:proofErr w:type="gramStart"/>
            <w:r>
              <w:t>taken into account</w:t>
            </w:r>
            <w:proofErr w:type="gramEnd"/>
            <w:r>
              <w:t xml:space="preserve"> in finalising the policy and guideline (4 weeks). </w:t>
            </w:r>
          </w:p>
        </w:tc>
        <w:tc>
          <w:tcPr>
            <w:tcW w:w="1053" w:type="dxa"/>
          </w:tcPr>
          <w:p w14:paraId="02FB6CFC" w14:textId="77777777" w:rsidR="00C940F4" w:rsidRPr="006603C0" w:rsidRDefault="00C940F4" w:rsidP="00EB44B8">
            <w:pPr>
              <w:spacing w:before="60" w:after="60"/>
              <w:jc w:val="left"/>
            </w:pPr>
            <w:r w:rsidRPr="006603C0">
              <w:t>July</w:t>
            </w:r>
            <w:r>
              <w:t xml:space="preserve"> </w:t>
            </w:r>
            <w:r w:rsidRPr="006603C0">
              <w:t>- August 2021</w:t>
            </w:r>
          </w:p>
        </w:tc>
        <w:tc>
          <w:tcPr>
            <w:tcW w:w="2167" w:type="dxa"/>
          </w:tcPr>
          <w:p w14:paraId="0290B37A" w14:textId="77777777" w:rsidR="00C940F4" w:rsidRDefault="00C940F4" w:rsidP="00EB44B8">
            <w:pPr>
              <w:spacing w:before="60" w:after="60"/>
              <w:jc w:val="left"/>
            </w:pPr>
            <w:r>
              <w:t>Community feedback on the draft documents.</w:t>
            </w:r>
          </w:p>
        </w:tc>
      </w:tr>
      <w:tr w:rsidR="00C940F4" w14:paraId="1DAED9ED" w14:textId="77777777" w:rsidTr="00EB44B8">
        <w:tc>
          <w:tcPr>
            <w:tcW w:w="1457" w:type="dxa"/>
          </w:tcPr>
          <w:p w14:paraId="72BD1CED" w14:textId="77777777" w:rsidR="00C940F4" w:rsidRDefault="00C940F4" w:rsidP="00EB44B8">
            <w:pPr>
              <w:spacing w:before="60" w:after="60"/>
              <w:jc w:val="left"/>
            </w:pPr>
            <w:r>
              <w:t>Consult</w:t>
            </w:r>
          </w:p>
        </w:tc>
        <w:tc>
          <w:tcPr>
            <w:tcW w:w="1419" w:type="dxa"/>
          </w:tcPr>
          <w:p w14:paraId="5C0B963D" w14:textId="77777777" w:rsidR="00C940F4" w:rsidRDefault="00C940F4" w:rsidP="00EB44B8">
            <w:pPr>
              <w:spacing w:before="60" w:after="60"/>
              <w:jc w:val="left"/>
            </w:pPr>
            <w:r>
              <w:t>Councillors</w:t>
            </w:r>
          </w:p>
        </w:tc>
        <w:tc>
          <w:tcPr>
            <w:tcW w:w="3584" w:type="dxa"/>
          </w:tcPr>
          <w:p w14:paraId="438F82BE" w14:textId="77777777" w:rsidR="00C940F4" w:rsidRDefault="00C940F4" w:rsidP="00EB44B8">
            <w:pPr>
              <w:spacing w:before="60" w:after="60"/>
              <w:jc w:val="left"/>
            </w:pPr>
            <w:r>
              <w:t>A report to Council outlining the submissions received during the public exhibition process, providing an official response and overview of any required amendments.</w:t>
            </w:r>
          </w:p>
        </w:tc>
        <w:tc>
          <w:tcPr>
            <w:tcW w:w="1053" w:type="dxa"/>
          </w:tcPr>
          <w:p w14:paraId="73979208" w14:textId="77777777" w:rsidR="00C940F4" w:rsidRPr="006603C0" w:rsidRDefault="00C940F4" w:rsidP="00EB44B8">
            <w:pPr>
              <w:spacing w:before="60" w:after="60"/>
              <w:jc w:val="left"/>
            </w:pPr>
            <w:r w:rsidRPr="006603C0">
              <w:t>September 2021</w:t>
            </w:r>
          </w:p>
        </w:tc>
        <w:tc>
          <w:tcPr>
            <w:tcW w:w="2167" w:type="dxa"/>
          </w:tcPr>
          <w:p w14:paraId="18CA2309" w14:textId="77777777" w:rsidR="00C940F4" w:rsidRDefault="00C940F4" w:rsidP="00EB44B8">
            <w:pPr>
              <w:spacing w:before="60" w:after="60"/>
              <w:jc w:val="left"/>
            </w:pPr>
            <w:r>
              <w:t xml:space="preserve">Final draft document presented to Council. </w:t>
            </w:r>
          </w:p>
        </w:tc>
      </w:tr>
      <w:tr w:rsidR="00C940F4" w14:paraId="4728839E" w14:textId="77777777" w:rsidTr="00EB44B8">
        <w:tc>
          <w:tcPr>
            <w:tcW w:w="1457" w:type="dxa"/>
          </w:tcPr>
          <w:p w14:paraId="57EB21C7" w14:textId="77777777" w:rsidR="00C940F4" w:rsidRDefault="00C940F4" w:rsidP="00EB44B8">
            <w:pPr>
              <w:spacing w:before="60" w:after="60"/>
              <w:jc w:val="left"/>
            </w:pPr>
            <w:r>
              <w:t>Inform</w:t>
            </w:r>
          </w:p>
        </w:tc>
        <w:tc>
          <w:tcPr>
            <w:tcW w:w="1419" w:type="dxa"/>
          </w:tcPr>
          <w:p w14:paraId="727BB079" w14:textId="77777777" w:rsidR="00C940F4" w:rsidRDefault="00C940F4" w:rsidP="00EB44B8">
            <w:pPr>
              <w:spacing w:before="60" w:after="60"/>
              <w:jc w:val="left"/>
            </w:pPr>
            <w:r>
              <w:t>Community</w:t>
            </w:r>
          </w:p>
        </w:tc>
        <w:tc>
          <w:tcPr>
            <w:tcW w:w="3584" w:type="dxa"/>
          </w:tcPr>
          <w:p w14:paraId="0E2E025A" w14:textId="77777777" w:rsidR="00C940F4" w:rsidRDefault="00C940F4" w:rsidP="00EB44B8">
            <w:pPr>
              <w:spacing w:before="60" w:after="60"/>
              <w:jc w:val="left"/>
            </w:pPr>
            <w:r>
              <w:t>Final adopted document made available to the public on Council’s website.</w:t>
            </w:r>
          </w:p>
        </w:tc>
        <w:tc>
          <w:tcPr>
            <w:tcW w:w="1053" w:type="dxa"/>
          </w:tcPr>
          <w:p w14:paraId="161CFBDB" w14:textId="77777777" w:rsidR="00C940F4" w:rsidRPr="006603C0" w:rsidRDefault="00C940F4" w:rsidP="00EB44B8">
            <w:pPr>
              <w:spacing w:before="60" w:after="60"/>
              <w:jc w:val="left"/>
            </w:pPr>
            <w:r w:rsidRPr="006603C0">
              <w:t>October 2021</w:t>
            </w:r>
          </w:p>
        </w:tc>
        <w:tc>
          <w:tcPr>
            <w:tcW w:w="2167" w:type="dxa"/>
          </w:tcPr>
          <w:p w14:paraId="70F6CD22" w14:textId="77777777" w:rsidR="00C940F4" w:rsidRDefault="00C940F4" w:rsidP="00EB44B8">
            <w:pPr>
              <w:spacing w:before="60" w:after="60"/>
              <w:jc w:val="left"/>
            </w:pPr>
            <w:r>
              <w:t xml:space="preserve">Final adopted </w:t>
            </w:r>
            <w:proofErr w:type="spellStart"/>
            <w:r>
              <w:t>Naturestrip</w:t>
            </w:r>
            <w:proofErr w:type="spellEnd"/>
            <w:r>
              <w:t xml:space="preserve"> Policy and Guideline made available and promoted.</w:t>
            </w:r>
          </w:p>
        </w:tc>
      </w:tr>
    </w:tbl>
    <w:p w14:paraId="784E1E62" w14:textId="77777777" w:rsidR="00C940F4" w:rsidRDefault="00C940F4" w:rsidP="00C940F4">
      <w:pPr>
        <w:pStyle w:val="ICHeading3"/>
      </w:pPr>
      <w:r>
        <w:br w:type="page"/>
      </w:r>
    </w:p>
    <w:p w14:paraId="67F09B92" w14:textId="77777777" w:rsidR="00C940F4" w:rsidRPr="00B12A0F" w:rsidRDefault="00C940F4" w:rsidP="00C940F4">
      <w:pPr>
        <w:pStyle w:val="ICHeading3"/>
      </w:pPr>
      <w:r>
        <w:lastRenderedPageBreak/>
        <w:t>Victorian Charter of Human Rights &amp; Responsibilities Act 2006</w:t>
      </w:r>
    </w:p>
    <w:p w14:paraId="148D278D" w14:textId="77777777" w:rsidR="00C940F4" w:rsidRDefault="00C940F4" w:rsidP="00C940F4">
      <w:r w:rsidRPr="00E36B2C">
        <w:t xml:space="preserve">In developing this report to Council, the </w:t>
      </w:r>
      <w:r>
        <w:t>o</w:t>
      </w:r>
      <w:r w:rsidRPr="00E36B2C">
        <w:t xml:space="preserve">fficer considered whether the subject matter raised any human rights issues. </w:t>
      </w:r>
      <w:proofErr w:type="gramStart"/>
      <w:r w:rsidRPr="00E36B2C">
        <w:t>In particular, whether</w:t>
      </w:r>
      <w:proofErr w:type="gramEnd"/>
      <w:r w:rsidRPr="00E36B2C">
        <w:t xml:space="preserve">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06331B33" w14:textId="77777777" w:rsidR="00C940F4" w:rsidRPr="00B12A0F" w:rsidRDefault="00C940F4" w:rsidP="00C940F4">
      <w:pPr>
        <w:pStyle w:val="ICHeading3"/>
      </w:pPr>
      <w:r>
        <w:t>Officer’s Declaration of Conflict of Interests</w:t>
      </w:r>
    </w:p>
    <w:p w14:paraId="71A7383C" w14:textId="77777777" w:rsidR="00C940F4" w:rsidRDefault="00C940F4" w:rsidP="00C940F4">
      <w:r>
        <w:t xml:space="preserve">Under section </w:t>
      </w:r>
      <w:r>
        <w:rPr>
          <w:rFonts w:asciiTheme="minorHAnsi" w:hAnsiTheme="minorHAnsi" w:cstheme="minorHAnsi"/>
          <w:szCs w:val="24"/>
        </w:rPr>
        <w:t xml:space="preserve">130 of the </w:t>
      </w:r>
      <w:r>
        <w:rPr>
          <w:rFonts w:asciiTheme="minorHAnsi" w:hAnsiTheme="minorHAnsi" w:cstheme="minorHAnsi"/>
          <w:i/>
          <w:iCs/>
          <w:szCs w:val="24"/>
        </w:rPr>
        <w:t>Local Government Act 2020</w:t>
      </w:r>
      <w:r>
        <w:t>, officers providing advice to Council must disclose any interests, including the type of interest.</w:t>
      </w:r>
    </w:p>
    <w:p w14:paraId="3725454B" w14:textId="77777777" w:rsidR="00C940F4" w:rsidRPr="00E36B2C" w:rsidRDefault="00C940F4" w:rsidP="00C940F4">
      <w:pPr>
        <w:rPr>
          <w:i/>
        </w:rPr>
      </w:pPr>
      <w:r w:rsidRPr="00E36B2C">
        <w:rPr>
          <w:i/>
        </w:rPr>
        <w:t xml:space="preserve">General Manager – </w:t>
      </w:r>
      <w:r>
        <w:rPr>
          <w:i/>
        </w:rPr>
        <w:t>Phil Jeffrey</w:t>
      </w:r>
    </w:p>
    <w:p w14:paraId="2BE00C83" w14:textId="77777777" w:rsidR="00C940F4" w:rsidRDefault="00C940F4" w:rsidP="00C940F4">
      <w:r>
        <w:t>In providing this advice to Council as the General Manager, I have no interests to disclose in this report.</w:t>
      </w:r>
    </w:p>
    <w:p w14:paraId="4D4CD541" w14:textId="77777777" w:rsidR="00C940F4" w:rsidRPr="00E36B2C" w:rsidRDefault="00C940F4" w:rsidP="00C940F4">
      <w:pPr>
        <w:rPr>
          <w:i/>
        </w:rPr>
      </w:pPr>
      <w:r w:rsidRPr="00E36B2C">
        <w:rPr>
          <w:i/>
        </w:rPr>
        <w:t xml:space="preserve">Author – </w:t>
      </w:r>
      <w:r>
        <w:rPr>
          <w:i/>
        </w:rPr>
        <w:t>Bivish Ghimire</w:t>
      </w:r>
    </w:p>
    <w:p w14:paraId="179E0C63" w14:textId="77777777" w:rsidR="00C940F4" w:rsidRDefault="00C940F4" w:rsidP="00C940F4">
      <w:r>
        <w:t xml:space="preserve">In providing this advice to Council as the Author, I have no interests to disclose in this report. </w:t>
      </w:r>
    </w:p>
    <w:p w14:paraId="254DE96A" w14:textId="77777777" w:rsidR="00C940F4" w:rsidRDefault="00C940F4" w:rsidP="00C940F4">
      <w:pPr>
        <w:pStyle w:val="ICHeading3"/>
      </w:pPr>
      <w:r>
        <w:t>Conclusion</w:t>
      </w:r>
    </w:p>
    <w:p w14:paraId="39004ADE" w14:textId="77777777" w:rsidR="00C940F4" w:rsidRDefault="00C940F4" w:rsidP="00C940F4">
      <w:r>
        <w:t xml:space="preserve">The draft </w:t>
      </w:r>
      <w:proofErr w:type="spellStart"/>
      <w:r>
        <w:t>Naturestrip</w:t>
      </w:r>
      <w:proofErr w:type="spellEnd"/>
      <w:r>
        <w:t xml:space="preserve"> Policy and </w:t>
      </w:r>
      <w:proofErr w:type="spellStart"/>
      <w:r>
        <w:t>Naturestrip</w:t>
      </w:r>
      <w:proofErr w:type="spellEnd"/>
      <w:r>
        <w:t xml:space="preserve"> Guidelines are operational documents that provide an overview of Council’s and residents management and maintenance practices and responsibilities.</w:t>
      </w:r>
    </w:p>
    <w:p w14:paraId="5B450BCD" w14:textId="77777777" w:rsidR="00C940F4" w:rsidRDefault="00C940F4" w:rsidP="00C940F4">
      <w:r>
        <w:t>The purpose of this report is to seek Council endorsement for the public exhibition of the draft documents for a four (4) week period. A further report will be presented to Council after the consultation period has been completed.</w:t>
      </w:r>
    </w:p>
    <w:p w14:paraId="02E2998F" w14:textId="77777777" w:rsidR="00C940F4" w:rsidRPr="00B12A0F" w:rsidRDefault="00C940F4" w:rsidP="00C940F4"/>
    <w:p w14:paraId="4A29AD82" w14:textId="77777777" w:rsidR="00C940F4" w:rsidRDefault="00C940F4" w:rsidP="00C940F4">
      <w:pPr>
        <w:spacing w:after="0"/>
      </w:pPr>
      <w:r>
        <w:t xml:space="preserve"> </w:t>
      </w:r>
      <w:bookmarkStart w:id="90" w:name="PageSet_Report_9866"/>
      <w:bookmarkEnd w:id="90"/>
      <w:r w:rsidRPr="00C940F4">
        <w:t xml:space="preserve"> </w:t>
      </w:r>
    </w:p>
    <w:p w14:paraId="3BF234AA" w14:textId="77777777" w:rsidR="00C940F4" w:rsidRDefault="00C940F4" w:rsidP="00C940F4">
      <w:pPr>
        <w:pStyle w:val="ICTOC1MINS"/>
        <w:sectPr w:rsidR="00C940F4" w:rsidSect="00C940F4">
          <w:headerReference w:type="even" r:id="rId67"/>
          <w:headerReference w:type="default" r:id="rId68"/>
          <w:footerReference w:type="even" r:id="rId69"/>
          <w:footerReference w:type="default" r:id="rId70"/>
          <w:headerReference w:type="first" r:id="rId71"/>
          <w:footerReference w:type="first" r:id="rId72"/>
          <w:pgSz w:w="11907" w:h="16839" w:code="9"/>
          <w:pgMar w:top="1134" w:right="1134" w:bottom="1134" w:left="1134" w:header="567" w:footer="567" w:gutter="0"/>
          <w:cols w:space="720"/>
          <w:formProt w:val="0"/>
          <w:docGrid w:linePitch="326"/>
        </w:sectPr>
      </w:pPr>
    </w:p>
    <w:p w14:paraId="55DB1F78" w14:textId="3D7CBA33" w:rsidR="00C940F4" w:rsidRDefault="00C940F4" w:rsidP="00BC766D">
      <w:pPr>
        <w:pStyle w:val="ICTOC1MINS"/>
        <w:tabs>
          <w:tab w:val="clear" w:pos="851"/>
          <w:tab w:val="left" w:pos="567"/>
        </w:tabs>
        <w:ind w:left="567" w:hanging="567"/>
      </w:pPr>
      <w:bookmarkStart w:id="91" w:name="_Toc76488572"/>
      <w:bookmarkStart w:id="92" w:name="PDF1_OtherReports"/>
      <w:r>
        <w:lastRenderedPageBreak/>
        <w:t>16</w:t>
      </w:r>
      <w:r>
        <w:tab/>
        <w:t>Other Reports</w:t>
      </w:r>
      <w:bookmarkEnd w:id="91"/>
    </w:p>
    <w:p w14:paraId="525323E5" w14:textId="77777777" w:rsidR="00C940F4" w:rsidRDefault="00C940F4" w:rsidP="00C940F4">
      <w:pPr>
        <w:pStyle w:val="ICTOC3MINS"/>
      </w:pPr>
      <w:bookmarkStart w:id="93" w:name="_Toc76488573"/>
      <w:r w:rsidRPr="00C940F4">
        <w:rPr>
          <w:rFonts w:cs="Calibri"/>
        </w:rPr>
        <w:t>Nil</w:t>
      </w:r>
      <w:bookmarkEnd w:id="93"/>
      <w:r w:rsidRPr="00C940F4">
        <w:t xml:space="preserve"> </w:t>
      </w:r>
    </w:p>
    <w:p w14:paraId="5A94F835" w14:textId="7665C383" w:rsidR="00C940F4" w:rsidRDefault="00C940F4" w:rsidP="00BC766D">
      <w:pPr>
        <w:pStyle w:val="ICTOC1MINS"/>
        <w:tabs>
          <w:tab w:val="clear" w:pos="851"/>
          <w:tab w:val="left" w:pos="567"/>
        </w:tabs>
        <w:ind w:left="567" w:hanging="567"/>
      </w:pPr>
      <w:bookmarkStart w:id="94" w:name="_Toc76488574"/>
      <w:bookmarkStart w:id="95" w:name="PDF1_NoticesofMotion"/>
      <w:r>
        <w:t>17</w:t>
      </w:r>
      <w:r>
        <w:tab/>
        <w:t>Notices of Motion</w:t>
      </w:r>
      <w:bookmarkEnd w:id="94"/>
    </w:p>
    <w:p w14:paraId="2002F84D" w14:textId="77777777" w:rsidR="00C940F4" w:rsidRDefault="00C940F4" w:rsidP="00C940F4">
      <w:pPr>
        <w:pStyle w:val="ICTOC3MINS"/>
      </w:pPr>
      <w:bookmarkStart w:id="96" w:name="_Toc76488575"/>
      <w:r w:rsidRPr="00C940F4">
        <w:rPr>
          <w:rFonts w:cs="Calibri"/>
        </w:rPr>
        <w:t>Nil</w:t>
      </w:r>
      <w:bookmarkEnd w:id="96"/>
      <w:r w:rsidRPr="00C940F4">
        <w:t xml:space="preserve"> </w:t>
      </w:r>
    </w:p>
    <w:p w14:paraId="2CFC5CCB" w14:textId="23BDA70E" w:rsidR="00C940F4" w:rsidRDefault="00C940F4" w:rsidP="00BC766D">
      <w:pPr>
        <w:pStyle w:val="ICTOC1MINS"/>
        <w:tabs>
          <w:tab w:val="clear" w:pos="851"/>
          <w:tab w:val="left" w:pos="567"/>
        </w:tabs>
        <w:ind w:left="567" w:hanging="567"/>
      </w:pPr>
      <w:bookmarkStart w:id="97" w:name="_Toc76488576"/>
      <w:bookmarkStart w:id="98" w:name="PDF1_NoticesofRescission"/>
      <w:r>
        <w:t>18</w:t>
      </w:r>
      <w:r>
        <w:tab/>
        <w:t>Notices of Rescission</w:t>
      </w:r>
      <w:bookmarkEnd w:id="97"/>
    </w:p>
    <w:p w14:paraId="6880A1C6" w14:textId="77777777" w:rsidR="00C940F4" w:rsidRDefault="00C940F4" w:rsidP="00C940F4">
      <w:pPr>
        <w:pStyle w:val="ICTOC3MINS"/>
      </w:pPr>
      <w:bookmarkStart w:id="99" w:name="_Toc76488577"/>
      <w:r w:rsidRPr="00C940F4">
        <w:rPr>
          <w:rFonts w:cs="Calibri"/>
        </w:rPr>
        <w:t>Nil</w:t>
      </w:r>
      <w:bookmarkEnd w:id="99"/>
      <w:r w:rsidRPr="00C940F4">
        <w:t xml:space="preserve"> </w:t>
      </w:r>
    </w:p>
    <w:p w14:paraId="29CB1474" w14:textId="77777777" w:rsidR="00C940F4" w:rsidRDefault="00C940F4" w:rsidP="00C940F4">
      <w:pPr>
        <w:pStyle w:val="ICTOC1MINS"/>
        <w:sectPr w:rsidR="00C940F4" w:rsidSect="00C940F4">
          <w:headerReference w:type="even" r:id="rId73"/>
          <w:headerReference w:type="default" r:id="rId74"/>
          <w:footerReference w:type="even" r:id="rId75"/>
          <w:footerReference w:type="default" r:id="rId76"/>
          <w:headerReference w:type="first" r:id="rId77"/>
          <w:footerReference w:type="first" r:id="rId78"/>
          <w:pgSz w:w="11907" w:h="16839" w:code="9"/>
          <w:pgMar w:top="1134" w:right="1134" w:bottom="1134" w:left="1134" w:header="567" w:footer="567" w:gutter="0"/>
          <w:cols w:space="720"/>
          <w:formProt w:val="0"/>
          <w:docGrid w:linePitch="326"/>
        </w:sectPr>
      </w:pPr>
    </w:p>
    <w:p w14:paraId="6EDC72B7" w14:textId="4B585429" w:rsidR="00C940F4" w:rsidRDefault="00C940F4" w:rsidP="00BC766D">
      <w:pPr>
        <w:pStyle w:val="ICTOC1MINS"/>
        <w:tabs>
          <w:tab w:val="clear" w:pos="851"/>
          <w:tab w:val="left" w:pos="567"/>
        </w:tabs>
        <w:ind w:left="567" w:hanging="567"/>
      </w:pPr>
      <w:bookmarkStart w:id="100" w:name="_Toc76488578"/>
      <w:bookmarkStart w:id="101" w:name="PDF1_MayorsReport"/>
      <w:r>
        <w:lastRenderedPageBreak/>
        <w:t>19</w:t>
      </w:r>
      <w:r>
        <w:tab/>
        <w:t>Mayor’s Report</w:t>
      </w:r>
      <w:bookmarkEnd w:id="100"/>
    </w:p>
    <w:p w14:paraId="1A29C8C0" w14:textId="504EB35E" w:rsidR="00C940F4" w:rsidRDefault="00C940F4" w:rsidP="00BC766D">
      <w:pPr>
        <w:pStyle w:val="ICTOC2MINS"/>
        <w:tabs>
          <w:tab w:val="clear" w:pos="851"/>
          <w:tab w:val="left" w:pos="567"/>
        </w:tabs>
        <w:ind w:left="567" w:hanging="567"/>
      </w:pPr>
      <w:bookmarkStart w:id="102" w:name="PDF2_ReportName_9709"/>
      <w:bookmarkStart w:id="103" w:name="_Toc76488579"/>
      <w:bookmarkEnd w:id="102"/>
      <w:r>
        <w:t>19.1</w:t>
      </w:r>
      <w:r>
        <w:tab/>
        <w:t>Mayor's Report</w:t>
      </w:r>
      <w:bookmarkEnd w:id="103"/>
    </w:p>
    <w:p w14:paraId="50072160" w14:textId="77777777" w:rsidR="00C940F4" w:rsidRDefault="00C940F4" w:rsidP="00C940F4">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14:paraId="3C983F7C" w14:textId="77777777" w:rsidR="00C940F4" w:rsidRPr="00C52EA9" w:rsidRDefault="00C940F4" w:rsidP="00C940F4">
      <w:pPr>
        <w:tabs>
          <w:tab w:val="left" w:pos="1985"/>
        </w:tabs>
        <w:ind w:left="1985" w:hanging="1985"/>
        <w:rPr>
          <w:b/>
          <w:szCs w:val="24"/>
        </w:rPr>
      </w:pPr>
      <w:r>
        <w:rPr>
          <w:b/>
          <w:szCs w:val="24"/>
        </w:rPr>
        <w:t>Authoriser</w:t>
      </w:r>
      <w:r w:rsidRPr="00C52EA9">
        <w:rPr>
          <w:b/>
          <w:szCs w:val="24"/>
        </w:rPr>
        <w:t>:</w:t>
      </w:r>
      <w:r w:rsidRPr="00C52EA9">
        <w:rPr>
          <w:b/>
          <w:szCs w:val="24"/>
        </w:rPr>
        <w:tab/>
      </w:r>
      <w:r w:rsidRPr="00E13A96">
        <w:rPr>
          <w:rFonts w:cs="Calibri"/>
          <w:b/>
          <w:szCs w:val="24"/>
        </w:rPr>
        <w:t>Derek Madden, Chief Executive Officer</w:t>
      </w:r>
      <w:r>
        <w:rPr>
          <w:b/>
          <w:szCs w:val="24"/>
        </w:rPr>
        <w:t xml:space="preserve"> </w:t>
      </w:r>
    </w:p>
    <w:p w14:paraId="37C84932" w14:textId="77777777" w:rsidR="00C940F4" w:rsidRPr="00C52EA9" w:rsidRDefault="00C940F4" w:rsidP="00C940F4">
      <w:pPr>
        <w:tabs>
          <w:tab w:val="left" w:pos="1984"/>
        </w:tabs>
        <w:spacing w:before="120" w:after="0"/>
        <w:ind w:left="2551" w:hanging="2551"/>
        <w:rPr>
          <w:b/>
          <w:szCs w:val="24"/>
        </w:rPr>
      </w:pPr>
      <w:bookmarkStart w:id="104" w:name="PDF2_Attachments_9709"/>
      <w:r w:rsidRPr="00C52EA9">
        <w:rPr>
          <w:b/>
          <w:szCs w:val="24"/>
        </w:rPr>
        <w:t>Attachments:</w:t>
      </w:r>
      <w:r w:rsidRPr="00C52EA9">
        <w:rPr>
          <w:b/>
          <w:szCs w:val="24"/>
        </w:rPr>
        <w:tab/>
      </w:r>
      <w:r w:rsidRPr="00E13A96">
        <w:rPr>
          <w:rFonts w:cs="Calibri"/>
          <w:b/>
          <w:szCs w:val="24"/>
        </w:rPr>
        <w:t>Nil</w:t>
      </w:r>
      <w:r>
        <w:rPr>
          <w:b/>
          <w:szCs w:val="24"/>
        </w:rPr>
        <w:t xml:space="preserve"> </w:t>
      </w:r>
      <w:bookmarkEnd w:id="104"/>
    </w:p>
    <w:p w14:paraId="19ACD224" w14:textId="77777777" w:rsidR="00C940F4" w:rsidRDefault="00C940F4" w:rsidP="00C940F4">
      <w:pPr>
        <w:tabs>
          <w:tab w:val="left" w:pos="2268"/>
        </w:tabs>
        <w:spacing w:after="0"/>
        <w:rPr>
          <w:szCs w:val="24"/>
        </w:rPr>
      </w:pPr>
      <w:r w:rsidRPr="00612D6E">
        <w:rPr>
          <w:szCs w:val="24"/>
        </w:rPr>
        <w:t xml:space="preserve"> </w:t>
      </w:r>
    </w:p>
    <w:p w14:paraId="160673CA" w14:textId="77777777" w:rsidR="00C940F4" w:rsidRDefault="00C940F4" w:rsidP="00C940F4">
      <w:pPr>
        <w:pStyle w:val="ICHeading3"/>
        <w:spacing w:before="0"/>
      </w:pPr>
      <w:r>
        <w:t>Purpose</w:t>
      </w:r>
    </w:p>
    <w:p w14:paraId="1094D584" w14:textId="77777777" w:rsidR="00C940F4" w:rsidRDefault="00C940F4" w:rsidP="00C940F4">
      <w:r>
        <w:t xml:space="preserve">To provide details to the community on the meetings and events attended by the Mayor since the last Ordinary Meeting of Council. </w:t>
      </w:r>
    </w:p>
    <w:p w14:paraId="38CFE738" w14:textId="77777777" w:rsidR="00C940F4" w:rsidRDefault="00C940F4" w:rsidP="00C940F4"/>
    <w:p w14:paraId="1AE62703" w14:textId="77777777" w:rsidR="00C940F4" w:rsidRDefault="00C940F4" w:rsidP="00C940F4">
      <w:pPr>
        <w:pStyle w:val="ICHeading3"/>
        <w:spacing w:before="0"/>
      </w:pPr>
      <w:r>
        <w:t>Executive Summary</w:t>
      </w:r>
    </w:p>
    <w:p w14:paraId="0A736580" w14:textId="77777777" w:rsidR="00C940F4" w:rsidRPr="00862BFF" w:rsidRDefault="00C940F4" w:rsidP="00C940F4">
      <w:pPr>
        <w:ind w:left="567" w:hanging="567"/>
        <w:jc w:val="left"/>
      </w:pPr>
      <w:r w:rsidRPr="00862BFF">
        <w:rPr>
          <w:rFonts w:ascii="Symbol" w:eastAsia="Calibri" w:hAnsi="Symbol" w:cs="Times New Roman"/>
        </w:rPr>
        <w:t></w:t>
      </w:r>
      <w:r w:rsidRPr="00862BFF">
        <w:rPr>
          <w:rFonts w:ascii="Symbol" w:eastAsia="Calibri" w:hAnsi="Symbol" w:cs="Times New Roman"/>
        </w:rPr>
        <w:tab/>
      </w:r>
      <w:r>
        <w:t>That the Mayor’s Report be tabled for consideration at the Ordinary Meeting of Council.</w:t>
      </w:r>
    </w:p>
    <w:p w14:paraId="080996F3" w14:textId="6E57B01A" w:rsidR="00C940F4" w:rsidRDefault="00C940F4" w:rsidP="00C940F4"/>
    <w:tbl>
      <w:tblPr>
        <w:tblW w:w="921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307"/>
        <w:gridCol w:w="7907"/>
      </w:tblGrid>
      <w:tr w:rsidR="00063C1C" w:rsidRPr="00063C1C" w14:paraId="463B0909" w14:textId="77777777" w:rsidTr="00063C1C">
        <w:trPr>
          <w:trHeight w:val="647"/>
        </w:trPr>
        <w:tc>
          <w:tcPr>
            <w:tcW w:w="9214" w:type="dxa"/>
            <w:gridSpan w:val="2"/>
            <w:shd w:val="clear" w:color="auto" w:fill="000000"/>
          </w:tcPr>
          <w:p w14:paraId="6E0162DF" w14:textId="77777777" w:rsidR="00063C1C" w:rsidRPr="00063C1C" w:rsidRDefault="00063C1C" w:rsidP="00063C1C">
            <w:pPr>
              <w:spacing w:after="0"/>
              <w:jc w:val="left"/>
              <w:rPr>
                <w:rFonts w:asciiTheme="minorHAnsi" w:eastAsia="Times New Roman" w:hAnsiTheme="minorHAnsi" w:cs="Arial"/>
                <w:b/>
                <w:color w:val="FFFFFF"/>
              </w:rPr>
            </w:pPr>
            <w:r w:rsidRPr="00063C1C">
              <w:rPr>
                <w:rFonts w:asciiTheme="minorHAnsi" w:eastAsia="Times New Roman" w:hAnsiTheme="minorHAnsi" w:cs="Arial"/>
                <w:b/>
                <w:color w:val="FFFFFF"/>
              </w:rPr>
              <w:t>Cr Tom Sullivan – Mayor’s Report</w:t>
            </w:r>
          </w:p>
        </w:tc>
      </w:tr>
      <w:tr w:rsidR="00063C1C" w:rsidRPr="00063C1C" w14:paraId="7C1B1838" w14:textId="77777777" w:rsidTr="00063C1C">
        <w:trPr>
          <w:trHeight w:val="451"/>
        </w:trPr>
        <w:tc>
          <w:tcPr>
            <w:tcW w:w="9214" w:type="dxa"/>
            <w:gridSpan w:val="2"/>
          </w:tcPr>
          <w:p w14:paraId="61D67A34" w14:textId="77777777" w:rsidR="00063C1C" w:rsidRPr="00063C1C" w:rsidRDefault="00063C1C" w:rsidP="00063C1C">
            <w:pPr>
              <w:spacing w:after="0"/>
              <w:jc w:val="left"/>
              <w:rPr>
                <w:rFonts w:asciiTheme="minorHAnsi" w:eastAsia="Times New Roman" w:hAnsiTheme="minorHAnsi" w:cs="Arial"/>
                <w:i/>
                <w:snapToGrid w:val="0"/>
                <w:color w:val="000000"/>
                <w:sz w:val="22"/>
              </w:rPr>
            </w:pPr>
            <w:r w:rsidRPr="00063C1C">
              <w:rPr>
                <w:rFonts w:asciiTheme="minorHAnsi" w:eastAsia="Times New Roman" w:hAnsiTheme="minorHAnsi" w:cs="Arial"/>
                <w:b/>
                <w:i/>
                <w:snapToGrid w:val="0"/>
                <w:color w:val="000000"/>
                <w:sz w:val="22"/>
              </w:rPr>
              <w:t>Date:</w:t>
            </w:r>
            <w:r w:rsidRPr="00063C1C">
              <w:rPr>
                <w:rFonts w:asciiTheme="minorHAnsi" w:eastAsia="Times New Roman" w:hAnsiTheme="minorHAnsi" w:cs="Arial"/>
                <w:i/>
                <w:snapToGrid w:val="0"/>
                <w:color w:val="000000"/>
                <w:sz w:val="22"/>
              </w:rPr>
              <w:t xml:space="preserve"> 7 July 2021</w:t>
            </w:r>
          </w:p>
        </w:tc>
      </w:tr>
      <w:tr w:rsidR="00063C1C" w:rsidRPr="00063C1C" w14:paraId="099B7233" w14:textId="77777777" w:rsidTr="00063C1C">
        <w:trPr>
          <w:trHeight w:val="551"/>
        </w:trPr>
        <w:tc>
          <w:tcPr>
            <w:tcW w:w="1307" w:type="dxa"/>
          </w:tcPr>
          <w:p w14:paraId="367D1BCC" w14:textId="77777777" w:rsidR="00063C1C" w:rsidRPr="00063C1C" w:rsidRDefault="00063C1C" w:rsidP="00063C1C">
            <w:pPr>
              <w:spacing w:after="0"/>
              <w:rPr>
                <w:rFonts w:asciiTheme="minorHAnsi" w:eastAsia="Times New Roman" w:hAnsiTheme="minorHAnsi" w:cstheme="minorHAnsi"/>
                <w:sz w:val="22"/>
              </w:rPr>
            </w:pPr>
            <w:r w:rsidRPr="00063C1C">
              <w:rPr>
                <w:rFonts w:asciiTheme="minorHAnsi" w:eastAsia="Times New Roman" w:hAnsiTheme="minorHAnsi" w:cstheme="minorHAnsi"/>
                <w:sz w:val="22"/>
              </w:rPr>
              <w:t>4 June</w:t>
            </w:r>
          </w:p>
        </w:tc>
        <w:tc>
          <w:tcPr>
            <w:tcW w:w="7907" w:type="dxa"/>
          </w:tcPr>
          <w:p w14:paraId="78A039E5" w14:textId="77777777" w:rsidR="00063C1C" w:rsidRPr="00063C1C" w:rsidRDefault="00063C1C" w:rsidP="00063C1C">
            <w:pPr>
              <w:numPr>
                <w:ilvl w:val="0"/>
                <w:numId w:val="7"/>
              </w:numPr>
              <w:tabs>
                <w:tab w:val="left" w:pos="2268"/>
              </w:tabs>
              <w:autoSpaceDE w:val="0"/>
              <w:autoSpaceDN w:val="0"/>
              <w:adjustRightInd w:val="0"/>
              <w:spacing w:after="0"/>
              <w:contextualSpacing/>
              <w:jc w:val="left"/>
              <w:rPr>
                <w:rFonts w:asciiTheme="minorHAnsi" w:eastAsia="Times New Roman" w:hAnsiTheme="minorHAnsi" w:cstheme="minorHAnsi"/>
                <w:sz w:val="22"/>
              </w:rPr>
            </w:pPr>
            <w:r w:rsidRPr="00063C1C">
              <w:rPr>
                <w:rFonts w:asciiTheme="minorHAnsi" w:eastAsia="Times New Roman" w:hAnsiTheme="minorHAnsi" w:cstheme="minorHAnsi"/>
                <w:sz w:val="22"/>
              </w:rPr>
              <w:t>Central Highlands Councils Victoria Mayors &amp; CEOs Meeting</w:t>
            </w:r>
          </w:p>
          <w:p w14:paraId="35DA0FC3" w14:textId="77777777" w:rsidR="00063C1C" w:rsidRPr="00063C1C" w:rsidRDefault="00063C1C" w:rsidP="00063C1C">
            <w:pPr>
              <w:tabs>
                <w:tab w:val="left" w:pos="2268"/>
              </w:tabs>
              <w:autoSpaceDE w:val="0"/>
              <w:autoSpaceDN w:val="0"/>
              <w:adjustRightInd w:val="0"/>
              <w:spacing w:after="0"/>
              <w:jc w:val="left"/>
              <w:rPr>
                <w:rFonts w:asciiTheme="minorHAnsi" w:eastAsia="Times New Roman" w:hAnsiTheme="minorHAnsi" w:cstheme="minorHAnsi"/>
                <w:sz w:val="22"/>
              </w:rPr>
            </w:pPr>
          </w:p>
        </w:tc>
      </w:tr>
      <w:tr w:rsidR="00063C1C" w:rsidRPr="00063C1C" w14:paraId="7AEA8B6A" w14:textId="77777777" w:rsidTr="00063C1C">
        <w:trPr>
          <w:trHeight w:val="551"/>
        </w:trPr>
        <w:tc>
          <w:tcPr>
            <w:tcW w:w="1307" w:type="dxa"/>
          </w:tcPr>
          <w:p w14:paraId="2B78D782" w14:textId="77777777" w:rsidR="00063C1C" w:rsidRPr="00063C1C" w:rsidRDefault="00063C1C" w:rsidP="00063C1C">
            <w:pPr>
              <w:spacing w:after="0"/>
              <w:rPr>
                <w:rFonts w:asciiTheme="minorHAnsi" w:eastAsia="Times New Roman" w:hAnsiTheme="minorHAnsi" w:cstheme="minorHAnsi"/>
                <w:sz w:val="22"/>
              </w:rPr>
            </w:pPr>
            <w:r w:rsidRPr="00063C1C">
              <w:rPr>
                <w:rFonts w:asciiTheme="minorHAnsi" w:eastAsia="Times New Roman" w:hAnsiTheme="minorHAnsi" w:cstheme="minorHAnsi"/>
                <w:sz w:val="22"/>
              </w:rPr>
              <w:t>9 June</w:t>
            </w:r>
          </w:p>
        </w:tc>
        <w:tc>
          <w:tcPr>
            <w:tcW w:w="7907" w:type="dxa"/>
          </w:tcPr>
          <w:p w14:paraId="55F06CEB" w14:textId="77777777" w:rsidR="00063C1C" w:rsidRPr="00063C1C" w:rsidRDefault="00063C1C" w:rsidP="00063C1C">
            <w:pPr>
              <w:numPr>
                <w:ilvl w:val="0"/>
                <w:numId w:val="7"/>
              </w:numPr>
              <w:tabs>
                <w:tab w:val="left" w:pos="2268"/>
              </w:tabs>
              <w:autoSpaceDE w:val="0"/>
              <w:autoSpaceDN w:val="0"/>
              <w:adjustRightInd w:val="0"/>
              <w:spacing w:after="0"/>
              <w:contextualSpacing/>
              <w:jc w:val="left"/>
              <w:rPr>
                <w:rFonts w:asciiTheme="minorHAnsi" w:eastAsia="Times New Roman" w:hAnsiTheme="minorHAnsi" w:cstheme="minorHAnsi"/>
                <w:sz w:val="22"/>
              </w:rPr>
            </w:pPr>
            <w:r w:rsidRPr="00063C1C">
              <w:rPr>
                <w:rFonts w:asciiTheme="minorHAnsi" w:eastAsia="Times New Roman" w:hAnsiTheme="minorHAnsi" w:cstheme="minorHAnsi"/>
                <w:sz w:val="22"/>
              </w:rPr>
              <w:t>Opening of Ballan COVID-19 Vaccination Clinic, Ballan Mechanics Institute</w:t>
            </w:r>
          </w:p>
          <w:p w14:paraId="038F5349" w14:textId="77777777" w:rsidR="00063C1C" w:rsidRPr="00063C1C" w:rsidRDefault="00063C1C" w:rsidP="00063C1C">
            <w:pPr>
              <w:numPr>
                <w:ilvl w:val="0"/>
                <w:numId w:val="7"/>
              </w:numPr>
              <w:tabs>
                <w:tab w:val="left" w:pos="2268"/>
              </w:tabs>
              <w:autoSpaceDE w:val="0"/>
              <w:autoSpaceDN w:val="0"/>
              <w:adjustRightInd w:val="0"/>
              <w:spacing w:after="0"/>
              <w:contextualSpacing/>
              <w:jc w:val="left"/>
              <w:rPr>
                <w:rFonts w:asciiTheme="minorHAnsi" w:eastAsia="Times New Roman" w:hAnsiTheme="minorHAnsi" w:cstheme="minorHAnsi"/>
                <w:sz w:val="22"/>
              </w:rPr>
            </w:pPr>
            <w:r w:rsidRPr="00063C1C">
              <w:rPr>
                <w:rFonts w:asciiTheme="minorHAnsi" w:eastAsia="Times New Roman" w:hAnsiTheme="minorHAnsi" w:cstheme="minorHAnsi"/>
                <w:sz w:val="22"/>
              </w:rPr>
              <w:t>Councillor Briefings – Review of the RV Friendly Town Program, Ballan Library Infrastructure Review; Township Improvement Plans; Review of the DAC Agenda</w:t>
            </w:r>
          </w:p>
          <w:p w14:paraId="2C7AB7D1" w14:textId="77777777" w:rsidR="00063C1C" w:rsidRPr="00063C1C" w:rsidRDefault="00063C1C" w:rsidP="00063C1C">
            <w:pPr>
              <w:tabs>
                <w:tab w:val="left" w:pos="2268"/>
              </w:tabs>
              <w:autoSpaceDE w:val="0"/>
              <w:autoSpaceDN w:val="0"/>
              <w:adjustRightInd w:val="0"/>
              <w:spacing w:after="0"/>
              <w:jc w:val="left"/>
              <w:rPr>
                <w:rFonts w:asciiTheme="minorHAnsi" w:eastAsia="Times New Roman" w:hAnsiTheme="minorHAnsi" w:cstheme="minorHAnsi"/>
                <w:sz w:val="22"/>
              </w:rPr>
            </w:pPr>
          </w:p>
        </w:tc>
      </w:tr>
      <w:tr w:rsidR="00063C1C" w:rsidRPr="00063C1C" w14:paraId="7ECC2349" w14:textId="77777777" w:rsidTr="00063C1C">
        <w:trPr>
          <w:trHeight w:val="551"/>
        </w:trPr>
        <w:tc>
          <w:tcPr>
            <w:tcW w:w="1307" w:type="dxa"/>
          </w:tcPr>
          <w:p w14:paraId="12F34E15" w14:textId="77777777" w:rsidR="00063C1C" w:rsidRPr="00063C1C" w:rsidRDefault="00063C1C" w:rsidP="00063C1C">
            <w:pPr>
              <w:spacing w:after="0"/>
              <w:rPr>
                <w:rFonts w:asciiTheme="minorHAnsi" w:eastAsia="Times New Roman" w:hAnsiTheme="minorHAnsi" w:cstheme="minorHAnsi"/>
                <w:sz w:val="22"/>
              </w:rPr>
            </w:pPr>
            <w:r w:rsidRPr="00063C1C">
              <w:rPr>
                <w:rFonts w:asciiTheme="minorHAnsi" w:eastAsia="Times New Roman" w:hAnsiTheme="minorHAnsi" w:cstheme="minorHAnsi"/>
                <w:sz w:val="22"/>
              </w:rPr>
              <w:t>13 June</w:t>
            </w:r>
          </w:p>
        </w:tc>
        <w:tc>
          <w:tcPr>
            <w:tcW w:w="7907" w:type="dxa"/>
          </w:tcPr>
          <w:p w14:paraId="1B0736C0" w14:textId="77777777" w:rsidR="00063C1C" w:rsidRPr="00063C1C" w:rsidRDefault="00063C1C" w:rsidP="00063C1C">
            <w:pPr>
              <w:numPr>
                <w:ilvl w:val="0"/>
                <w:numId w:val="8"/>
              </w:numPr>
              <w:tabs>
                <w:tab w:val="left" w:pos="2268"/>
              </w:tabs>
              <w:autoSpaceDE w:val="0"/>
              <w:autoSpaceDN w:val="0"/>
              <w:adjustRightInd w:val="0"/>
              <w:spacing w:after="0"/>
              <w:contextualSpacing/>
              <w:jc w:val="left"/>
              <w:rPr>
                <w:rFonts w:asciiTheme="minorHAnsi" w:eastAsia="Times New Roman" w:hAnsiTheme="minorHAnsi" w:cstheme="minorHAnsi"/>
                <w:sz w:val="22"/>
              </w:rPr>
            </w:pPr>
            <w:r w:rsidRPr="00063C1C">
              <w:rPr>
                <w:rFonts w:asciiTheme="minorHAnsi" w:eastAsia="Times New Roman" w:hAnsiTheme="minorHAnsi" w:cstheme="minorHAnsi"/>
                <w:sz w:val="22"/>
              </w:rPr>
              <w:t>Community Meeting – Blackwood</w:t>
            </w:r>
          </w:p>
        </w:tc>
      </w:tr>
      <w:tr w:rsidR="00063C1C" w:rsidRPr="00063C1C" w14:paraId="321E5053" w14:textId="77777777" w:rsidTr="00063C1C">
        <w:trPr>
          <w:trHeight w:val="551"/>
        </w:trPr>
        <w:tc>
          <w:tcPr>
            <w:tcW w:w="1307" w:type="dxa"/>
          </w:tcPr>
          <w:p w14:paraId="7872A8EB" w14:textId="77777777" w:rsidR="00063C1C" w:rsidRPr="00063C1C" w:rsidRDefault="00063C1C" w:rsidP="00063C1C">
            <w:pPr>
              <w:spacing w:after="0"/>
              <w:rPr>
                <w:rFonts w:asciiTheme="minorHAnsi" w:eastAsia="Times New Roman" w:hAnsiTheme="minorHAnsi" w:cstheme="minorHAnsi"/>
                <w:sz w:val="22"/>
              </w:rPr>
            </w:pPr>
            <w:r w:rsidRPr="00063C1C">
              <w:rPr>
                <w:rFonts w:asciiTheme="minorHAnsi" w:eastAsia="Times New Roman" w:hAnsiTheme="minorHAnsi" w:cstheme="minorHAnsi"/>
                <w:sz w:val="22"/>
              </w:rPr>
              <w:t>15 June</w:t>
            </w:r>
          </w:p>
        </w:tc>
        <w:tc>
          <w:tcPr>
            <w:tcW w:w="7907" w:type="dxa"/>
          </w:tcPr>
          <w:p w14:paraId="61C733E2" w14:textId="77777777" w:rsidR="00063C1C" w:rsidRPr="00063C1C" w:rsidRDefault="00063C1C" w:rsidP="00063C1C">
            <w:pPr>
              <w:numPr>
                <w:ilvl w:val="0"/>
                <w:numId w:val="8"/>
              </w:numPr>
              <w:tabs>
                <w:tab w:val="left" w:pos="2268"/>
              </w:tabs>
              <w:autoSpaceDE w:val="0"/>
              <w:autoSpaceDN w:val="0"/>
              <w:adjustRightInd w:val="0"/>
              <w:spacing w:after="0"/>
              <w:contextualSpacing/>
              <w:jc w:val="left"/>
              <w:rPr>
                <w:rFonts w:asciiTheme="minorHAnsi" w:eastAsia="Times New Roman" w:hAnsiTheme="minorHAnsi" w:cstheme="minorHAnsi"/>
                <w:sz w:val="22"/>
              </w:rPr>
            </w:pPr>
            <w:r w:rsidRPr="00063C1C">
              <w:rPr>
                <w:rFonts w:asciiTheme="minorHAnsi" w:eastAsia="Times New Roman" w:hAnsiTheme="minorHAnsi" w:cstheme="minorHAnsi"/>
                <w:sz w:val="22"/>
              </w:rPr>
              <w:t>Regional Roads Victoria Update Meeting, Ballan</w:t>
            </w:r>
          </w:p>
        </w:tc>
      </w:tr>
      <w:tr w:rsidR="00063C1C" w:rsidRPr="00063C1C" w14:paraId="638C6C55" w14:textId="77777777" w:rsidTr="00063C1C">
        <w:trPr>
          <w:trHeight w:val="551"/>
        </w:trPr>
        <w:tc>
          <w:tcPr>
            <w:tcW w:w="1307" w:type="dxa"/>
          </w:tcPr>
          <w:p w14:paraId="4FFC5738" w14:textId="77777777" w:rsidR="00063C1C" w:rsidRPr="00063C1C" w:rsidRDefault="00063C1C" w:rsidP="00063C1C">
            <w:pPr>
              <w:spacing w:after="0"/>
              <w:rPr>
                <w:rFonts w:asciiTheme="minorHAnsi" w:eastAsia="Times New Roman" w:hAnsiTheme="minorHAnsi" w:cstheme="minorHAnsi"/>
                <w:sz w:val="22"/>
              </w:rPr>
            </w:pPr>
            <w:r w:rsidRPr="00063C1C">
              <w:rPr>
                <w:rFonts w:asciiTheme="minorHAnsi" w:eastAsia="Times New Roman" w:hAnsiTheme="minorHAnsi" w:cstheme="minorHAnsi"/>
                <w:sz w:val="22"/>
              </w:rPr>
              <w:t>16 June</w:t>
            </w:r>
          </w:p>
        </w:tc>
        <w:tc>
          <w:tcPr>
            <w:tcW w:w="7907" w:type="dxa"/>
          </w:tcPr>
          <w:p w14:paraId="1EAADBBC" w14:textId="77777777" w:rsidR="00063C1C" w:rsidRPr="00063C1C" w:rsidRDefault="00063C1C" w:rsidP="00063C1C">
            <w:pPr>
              <w:numPr>
                <w:ilvl w:val="0"/>
                <w:numId w:val="8"/>
              </w:numPr>
              <w:tabs>
                <w:tab w:val="left" w:pos="2268"/>
              </w:tabs>
              <w:autoSpaceDE w:val="0"/>
              <w:autoSpaceDN w:val="0"/>
              <w:adjustRightInd w:val="0"/>
              <w:spacing w:after="0"/>
              <w:contextualSpacing/>
              <w:jc w:val="left"/>
              <w:rPr>
                <w:rFonts w:asciiTheme="minorHAnsi" w:eastAsia="Times New Roman" w:hAnsiTheme="minorHAnsi" w:cstheme="minorHAnsi"/>
                <w:sz w:val="22"/>
              </w:rPr>
            </w:pPr>
            <w:r w:rsidRPr="00063C1C">
              <w:rPr>
                <w:rFonts w:asciiTheme="minorHAnsi" w:eastAsia="Times New Roman" w:hAnsiTheme="minorHAnsi" w:cstheme="minorHAnsi"/>
                <w:sz w:val="22"/>
              </w:rPr>
              <w:t>Community Meeting – Korweinguboora Recreation Reserve</w:t>
            </w:r>
          </w:p>
          <w:p w14:paraId="1BBC6D5A" w14:textId="77777777" w:rsidR="00063C1C" w:rsidRPr="00063C1C" w:rsidRDefault="00063C1C" w:rsidP="00063C1C">
            <w:pPr>
              <w:numPr>
                <w:ilvl w:val="0"/>
                <w:numId w:val="8"/>
              </w:numPr>
              <w:tabs>
                <w:tab w:val="left" w:pos="2268"/>
              </w:tabs>
              <w:autoSpaceDE w:val="0"/>
              <w:autoSpaceDN w:val="0"/>
              <w:adjustRightInd w:val="0"/>
              <w:spacing w:after="0"/>
              <w:contextualSpacing/>
              <w:jc w:val="left"/>
              <w:rPr>
                <w:rFonts w:asciiTheme="minorHAnsi" w:eastAsia="Times New Roman" w:hAnsiTheme="minorHAnsi" w:cstheme="minorHAnsi"/>
                <w:sz w:val="22"/>
              </w:rPr>
            </w:pPr>
            <w:r w:rsidRPr="00063C1C">
              <w:rPr>
                <w:rFonts w:asciiTheme="minorHAnsi" w:eastAsia="Times New Roman" w:hAnsiTheme="minorHAnsi" w:cstheme="minorHAnsi"/>
                <w:sz w:val="22"/>
              </w:rPr>
              <w:t xml:space="preserve">Councillor Briefings – </w:t>
            </w:r>
            <w:proofErr w:type="spellStart"/>
            <w:r w:rsidRPr="00063C1C">
              <w:rPr>
                <w:rFonts w:asciiTheme="minorHAnsi" w:eastAsia="Times New Roman" w:hAnsiTheme="minorHAnsi" w:cstheme="minorHAnsi"/>
                <w:sz w:val="22"/>
              </w:rPr>
              <w:t>Naturestrip</w:t>
            </w:r>
            <w:proofErr w:type="spellEnd"/>
            <w:r w:rsidRPr="00063C1C">
              <w:rPr>
                <w:rFonts w:asciiTheme="minorHAnsi" w:eastAsia="Times New Roman" w:hAnsiTheme="minorHAnsi" w:cstheme="minorHAnsi"/>
                <w:sz w:val="22"/>
              </w:rPr>
              <w:t xml:space="preserve"> Policy, Review of the OMC Agenda</w:t>
            </w:r>
          </w:p>
          <w:p w14:paraId="26BBD610" w14:textId="77777777" w:rsidR="00063C1C" w:rsidRPr="00063C1C" w:rsidRDefault="00063C1C" w:rsidP="00063C1C">
            <w:pPr>
              <w:numPr>
                <w:ilvl w:val="0"/>
                <w:numId w:val="8"/>
              </w:numPr>
              <w:tabs>
                <w:tab w:val="left" w:pos="2268"/>
              </w:tabs>
              <w:autoSpaceDE w:val="0"/>
              <w:autoSpaceDN w:val="0"/>
              <w:adjustRightInd w:val="0"/>
              <w:spacing w:after="0"/>
              <w:contextualSpacing/>
              <w:jc w:val="left"/>
              <w:rPr>
                <w:rFonts w:asciiTheme="minorHAnsi" w:eastAsia="Times New Roman" w:hAnsiTheme="minorHAnsi" w:cstheme="minorHAnsi"/>
                <w:sz w:val="22"/>
              </w:rPr>
            </w:pPr>
            <w:r w:rsidRPr="00063C1C">
              <w:rPr>
                <w:rFonts w:asciiTheme="minorHAnsi" w:eastAsia="Times New Roman" w:hAnsiTheme="minorHAnsi" w:cstheme="minorHAnsi"/>
                <w:sz w:val="22"/>
              </w:rPr>
              <w:t>Special Meeting of Council</w:t>
            </w:r>
          </w:p>
          <w:p w14:paraId="0F0FD86A" w14:textId="77777777" w:rsidR="00063C1C" w:rsidRPr="00063C1C" w:rsidRDefault="00063C1C" w:rsidP="00063C1C">
            <w:pPr>
              <w:numPr>
                <w:ilvl w:val="0"/>
                <w:numId w:val="8"/>
              </w:numPr>
              <w:tabs>
                <w:tab w:val="left" w:pos="2268"/>
              </w:tabs>
              <w:autoSpaceDE w:val="0"/>
              <w:autoSpaceDN w:val="0"/>
              <w:adjustRightInd w:val="0"/>
              <w:spacing w:after="0"/>
              <w:contextualSpacing/>
              <w:jc w:val="left"/>
              <w:rPr>
                <w:rFonts w:asciiTheme="minorHAnsi" w:eastAsia="Times New Roman" w:hAnsiTheme="minorHAnsi" w:cstheme="minorHAnsi"/>
                <w:sz w:val="22"/>
              </w:rPr>
            </w:pPr>
            <w:r w:rsidRPr="00063C1C">
              <w:rPr>
                <w:rFonts w:asciiTheme="minorHAnsi" w:eastAsia="Times New Roman" w:hAnsiTheme="minorHAnsi" w:cstheme="minorHAnsi"/>
                <w:sz w:val="22"/>
              </w:rPr>
              <w:t>Development Assessment Committee</w:t>
            </w:r>
          </w:p>
          <w:p w14:paraId="6DEE219D" w14:textId="77777777" w:rsidR="00063C1C" w:rsidRPr="00063C1C" w:rsidRDefault="00063C1C" w:rsidP="00063C1C">
            <w:pPr>
              <w:tabs>
                <w:tab w:val="left" w:pos="2268"/>
              </w:tabs>
              <w:autoSpaceDE w:val="0"/>
              <w:autoSpaceDN w:val="0"/>
              <w:adjustRightInd w:val="0"/>
              <w:spacing w:after="0"/>
              <w:jc w:val="left"/>
              <w:rPr>
                <w:rFonts w:asciiTheme="minorHAnsi" w:eastAsia="Times New Roman" w:hAnsiTheme="minorHAnsi" w:cstheme="minorHAnsi"/>
                <w:sz w:val="22"/>
              </w:rPr>
            </w:pPr>
          </w:p>
        </w:tc>
      </w:tr>
      <w:tr w:rsidR="00063C1C" w:rsidRPr="00063C1C" w14:paraId="4D6A881C" w14:textId="77777777" w:rsidTr="00063C1C">
        <w:trPr>
          <w:trHeight w:val="551"/>
        </w:trPr>
        <w:tc>
          <w:tcPr>
            <w:tcW w:w="1307" w:type="dxa"/>
          </w:tcPr>
          <w:p w14:paraId="1D24F317" w14:textId="77777777" w:rsidR="00063C1C" w:rsidRPr="00063C1C" w:rsidRDefault="00063C1C" w:rsidP="00063C1C">
            <w:pPr>
              <w:spacing w:after="0"/>
              <w:rPr>
                <w:rFonts w:asciiTheme="minorHAnsi" w:eastAsia="Times New Roman" w:hAnsiTheme="minorHAnsi" w:cstheme="minorHAnsi"/>
                <w:sz w:val="22"/>
              </w:rPr>
            </w:pPr>
            <w:r w:rsidRPr="00063C1C">
              <w:rPr>
                <w:rFonts w:asciiTheme="minorHAnsi" w:eastAsia="Times New Roman" w:hAnsiTheme="minorHAnsi" w:cstheme="minorHAnsi"/>
                <w:sz w:val="22"/>
              </w:rPr>
              <w:t>17 June</w:t>
            </w:r>
          </w:p>
        </w:tc>
        <w:tc>
          <w:tcPr>
            <w:tcW w:w="7907" w:type="dxa"/>
          </w:tcPr>
          <w:p w14:paraId="2D8E76A6" w14:textId="77777777" w:rsidR="00063C1C" w:rsidRPr="00063C1C" w:rsidRDefault="00063C1C" w:rsidP="00063C1C">
            <w:pPr>
              <w:numPr>
                <w:ilvl w:val="0"/>
                <w:numId w:val="8"/>
              </w:numPr>
              <w:tabs>
                <w:tab w:val="left" w:pos="2268"/>
              </w:tabs>
              <w:autoSpaceDE w:val="0"/>
              <w:autoSpaceDN w:val="0"/>
              <w:adjustRightInd w:val="0"/>
              <w:spacing w:after="0"/>
              <w:contextualSpacing/>
              <w:jc w:val="left"/>
              <w:rPr>
                <w:rFonts w:asciiTheme="minorHAnsi" w:eastAsia="Times New Roman" w:hAnsiTheme="minorHAnsi" w:cstheme="minorHAnsi"/>
                <w:sz w:val="22"/>
              </w:rPr>
            </w:pPr>
            <w:r w:rsidRPr="00063C1C">
              <w:rPr>
                <w:rFonts w:asciiTheme="minorHAnsi" w:eastAsia="Times New Roman" w:hAnsiTheme="minorHAnsi" w:cstheme="minorHAnsi"/>
                <w:sz w:val="22"/>
              </w:rPr>
              <w:t>Timber Towns Victoria Meeting</w:t>
            </w:r>
          </w:p>
        </w:tc>
      </w:tr>
      <w:tr w:rsidR="00063C1C" w:rsidRPr="00063C1C" w14:paraId="19700D49" w14:textId="77777777" w:rsidTr="00063C1C">
        <w:trPr>
          <w:trHeight w:val="551"/>
        </w:trPr>
        <w:tc>
          <w:tcPr>
            <w:tcW w:w="1307" w:type="dxa"/>
          </w:tcPr>
          <w:p w14:paraId="0AF470CB" w14:textId="77777777" w:rsidR="00063C1C" w:rsidRPr="00063C1C" w:rsidRDefault="00063C1C" w:rsidP="00063C1C">
            <w:pPr>
              <w:spacing w:after="0"/>
              <w:rPr>
                <w:rFonts w:asciiTheme="minorHAnsi" w:eastAsia="Times New Roman" w:hAnsiTheme="minorHAnsi" w:cstheme="minorHAnsi"/>
                <w:sz w:val="22"/>
              </w:rPr>
            </w:pPr>
            <w:r w:rsidRPr="00063C1C">
              <w:rPr>
                <w:rFonts w:asciiTheme="minorHAnsi" w:eastAsia="Times New Roman" w:hAnsiTheme="minorHAnsi" w:cstheme="minorHAnsi"/>
                <w:sz w:val="22"/>
              </w:rPr>
              <w:t>30 June</w:t>
            </w:r>
          </w:p>
        </w:tc>
        <w:tc>
          <w:tcPr>
            <w:tcW w:w="7907" w:type="dxa"/>
          </w:tcPr>
          <w:p w14:paraId="5E97CE52" w14:textId="77777777" w:rsidR="00063C1C" w:rsidRPr="00063C1C" w:rsidRDefault="00063C1C" w:rsidP="00063C1C">
            <w:pPr>
              <w:numPr>
                <w:ilvl w:val="0"/>
                <w:numId w:val="9"/>
              </w:numPr>
              <w:tabs>
                <w:tab w:val="left" w:pos="2268"/>
              </w:tabs>
              <w:autoSpaceDE w:val="0"/>
              <w:autoSpaceDN w:val="0"/>
              <w:adjustRightInd w:val="0"/>
              <w:spacing w:after="0"/>
              <w:contextualSpacing/>
              <w:jc w:val="left"/>
              <w:rPr>
                <w:rFonts w:asciiTheme="minorHAnsi" w:eastAsia="Times New Roman" w:hAnsiTheme="minorHAnsi" w:cstheme="minorHAnsi"/>
                <w:sz w:val="22"/>
              </w:rPr>
            </w:pPr>
            <w:r w:rsidRPr="00063C1C">
              <w:rPr>
                <w:rFonts w:asciiTheme="minorHAnsi" w:eastAsia="Times New Roman" w:hAnsiTheme="minorHAnsi" w:cstheme="minorHAnsi"/>
                <w:sz w:val="22"/>
              </w:rPr>
              <w:t>Burial of the Bacchus Marsh Rotary Time Capsule, Rotary Park</w:t>
            </w:r>
          </w:p>
          <w:p w14:paraId="00D310EF" w14:textId="77777777" w:rsidR="00063C1C" w:rsidRPr="00063C1C" w:rsidRDefault="00063C1C" w:rsidP="00063C1C">
            <w:pPr>
              <w:numPr>
                <w:ilvl w:val="0"/>
                <w:numId w:val="9"/>
              </w:numPr>
              <w:tabs>
                <w:tab w:val="left" w:pos="2268"/>
              </w:tabs>
              <w:autoSpaceDE w:val="0"/>
              <w:autoSpaceDN w:val="0"/>
              <w:adjustRightInd w:val="0"/>
              <w:spacing w:after="0"/>
              <w:contextualSpacing/>
              <w:jc w:val="left"/>
              <w:rPr>
                <w:rFonts w:asciiTheme="minorHAnsi" w:eastAsia="Times New Roman" w:hAnsiTheme="minorHAnsi" w:cstheme="minorHAnsi"/>
                <w:sz w:val="22"/>
              </w:rPr>
            </w:pPr>
            <w:r w:rsidRPr="00063C1C">
              <w:rPr>
                <w:rFonts w:asciiTheme="minorHAnsi" w:eastAsia="Times New Roman" w:hAnsiTheme="minorHAnsi" w:cstheme="minorHAnsi"/>
                <w:sz w:val="22"/>
              </w:rPr>
              <w:t xml:space="preserve">Special Meeting of Council </w:t>
            </w:r>
          </w:p>
          <w:p w14:paraId="3C3D5EF1" w14:textId="77777777" w:rsidR="00063C1C" w:rsidRPr="00063C1C" w:rsidRDefault="00063C1C" w:rsidP="00063C1C">
            <w:pPr>
              <w:tabs>
                <w:tab w:val="left" w:pos="2268"/>
              </w:tabs>
              <w:autoSpaceDE w:val="0"/>
              <w:autoSpaceDN w:val="0"/>
              <w:adjustRightInd w:val="0"/>
              <w:spacing w:after="0"/>
              <w:jc w:val="left"/>
              <w:rPr>
                <w:rFonts w:asciiTheme="minorHAnsi" w:eastAsia="Times New Roman" w:hAnsiTheme="minorHAnsi" w:cstheme="minorHAnsi"/>
                <w:sz w:val="22"/>
              </w:rPr>
            </w:pPr>
          </w:p>
        </w:tc>
      </w:tr>
      <w:tr w:rsidR="00063C1C" w:rsidRPr="00063C1C" w14:paraId="26B977E6" w14:textId="77777777" w:rsidTr="00063C1C">
        <w:trPr>
          <w:trHeight w:val="551"/>
        </w:trPr>
        <w:tc>
          <w:tcPr>
            <w:tcW w:w="1307" w:type="dxa"/>
          </w:tcPr>
          <w:p w14:paraId="7ABA5E44" w14:textId="77777777" w:rsidR="00063C1C" w:rsidRPr="00063C1C" w:rsidRDefault="00063C1C" w:rsidP="00063C1C">
            <w:pPr>
              <w:spacing w:after="0"/>
              <w:rPr>
                <w:rFonts w:asciiTheme="minorHAnsi" w:eastAsia="Times New Roman" w:hAnsiTheme="minorHAnsi" w:cstheme="minorHAnsi"/>
                <w:sz w:val="22"/>
              </w:rPr>
            </w:pPr>
            <w:r w:rsidRPr="00063C1C">
              <w:rPr>
                <w:rFonts w:asciiTheme="minorHAnsi" w:eastAsia="Times New Roman" w:hAnsiTheme="minorHAnsi" w:cstheme="minorHAnsi"/>
                <w:sz w:val="22"/>
              </w:rPr>
              <w:t>2 July</w:t>
            </w:r>
          </w:p>
        </w:tc>
        <w:tc>
          <w:tcPr>
            <w:tcW w:w="7907" w:type="dxa"/>
          </w:tcPr>
          <w:p w14:paraId="5ABF521C" w14:textId="77777777" w:rsidR="00063C1C" w:rsidRPr="00063C1C" w:rsidRDefault="00063C1C" w:rsidP="00063C1C">
            <w:pPr>
              <w:numPr>
                <w:ilvl w:val="0"/>
                <w:numId w:val="9"/>
              </w:numPr>
              <w:tabs>
                <w:tab w:val="left" w:pos="2268"/>
              </w:tabs>
              <w:autoSpaceDE w:val="0"/>
              <w:autoSpaceDN w:val="0"/>
              <w:adjustRightInd w:val="0"/>
              <w:spacing w:after="0"/>
              <w:contextualSpacing/>
              <w:jc w:val="left"/>
              <w:rPr>
                <w:rFonts w:asciiTheme="minorHAnsi" w:eastAsia="Times New Roman" w:hAnsiTheme="minorHAnsi" w:cstheme="minorHAnsi"/>
                <w:sz w:val="22"/>
              </w:rPr>
            </w:pPr>
            <w:r w:rsidRPr="00063C1C">
              <w:rPr>
                <w:rFonts w:asciiTheme="minorHAnsi" w:eastAsia="Times New Roman" w:hAnsiTheme="minorHAnsi" w:cstheme="minorHAnsi"/>
                <w:sz w:val="22"/>
              </w:rPr>
              <w:t>Grampians Central West Waste &amp; Resource Recovery Group Local Government Forum</w:t>
            </w:r>
          </w:p>
          <w:p w14:paraId="78BDDC4D" w14:textId="77777777" w:rsidR="00063C1C" w:rsidRPr="00063C1C" w:rsidRDefault="00063C1C" w:rsidP="00063C1C">
            <w:pPr>
              <w:tabs>
                <w:tab w:val="left" w:pos="2268"/>
              </w:tabs>
              <w:autoSpaceDE w:val="0"/>
              <w:autoSpaceDN w:val="0"/>
              <w:adjustRightInd w:val="0"/>
              <w:spacing w:after="0"/>
              <w:jc w:val="left"/>
              <w:rPr>
                <w:rFonts w:asciiTheme="minorHAnsi" w:eastAsia="Times New Roman" w:hAnsiTheme="minorHAnsi" w:cstheme="minorHAnsi"/>
                <w:sz w:val="22"/>
              </w:rPr>
            </w:pPr>
          </w:p>
        </w:tc>
      </w:tr>
      <w:tr w:rsidR="00063C1C" w:rsidRPr="00063C1C" w14:paraId="37DF1A40" w14:textId="77777777" w:rsidTr="00063C1C">
        <w:trPr>
          <w:trHeight w:val="551"/>
        </w:trPr>
        <w:tc>
          <w:tcPr>
            <w:tcW w:w="1307" w:type="dxa"/>
          </w:tcPr>
          <w:p w14:paraId="34398B32" w14:textId="77777777" w:rsidR="00063C1C" w:rsidRPr="00063C1C" w:rsidRDefault="00063C1C" w:rsidP="00063C1C">
            <w:pPr>
              <w:spacing w:after="0"/>
              <w:rPr>
                <w:rFonts w:asciiTheme="minorHAnsi" w:eastAsia="Times New Roman" w:hAnsiTheme="minorHAnsi" w:cstheme="minorHAnsi"/>
                <w:sz w:val="22"/>
              </w:rPr>
            </w:pPr>
            <w:r w:rsidRPr="00063C1C">
              <w:rPr>
                <w:rFonts w:asciiTheme="minorHAnsi" w:eastAsia="Times New Roman" w:hAnsiTheme="minorHAnsi" w:cstheme="minorHAnsi"/>
                <w:sz w:val="22"/>
              </w:rPr>
              <w:t>7 July</w:t>
            </w:r>
          </w:p>
        </w:tc>
        <w:tc>
          <w:tcPr>
            <w:tcW w:w="7907" w:type="dxa"/>
          </w:tcPr>
          <w:p w14:paraId="1E9DD26F" w14:textId="77777777" w:rsidR="00063C1C" w:rsidRPr="00063C1C" w:rsidRDefault="00063C1C" w:rsidP="00063C1C">
            <w:pPr>
              <w:numPr>
                <w:ilvl w:val="0"/>
                <w:numId w:val="10"/>
              </w:numPr>
              <w:tabs>
                <w:tab w:val="left" w:pos="2268"/>
              </w:tabs>
              <w:autoSpaceDE w:val="0"/>
              <w:autoSpaceDN w:val="0"/>
              <w:adjustRightInd w:val="0"/>
              <w:spacing w:after="0"/>
              <w:contextualSpacing/>
              <w:jc w:val="left"/>
              <w:rPr>
                <w:rFonts w:asciiTheme="minorHAnsi" w:eastAsia="Times New Roman" w:hAnsiTheme="minorHAnsi" w:cstheme="minorHAnsi"/>
                <w:sz w:val="22"/>
              </w:rPr>
            </w:pPr>
            <w:r w:rsidRPr="00063C1C">
              <w:rPr>
                <w:rFonts w:asciiTheme="minorHAnsi" w:eastAsia="Times New Roman" w:hAnsiTheme="minorHAnsi" w:cstheme="minorHAnsi"/>
                <w:sz w:val="22"/>
              </w:rPr>
              <w:t>Councillor Briefing – Revenue &amp; Rating Plan</w:t>
            </w:r>
          </w:p>
          <w:p w14:paraId="279EBAED" w14:textId="77777777" w:rsidR="00063C1C" w:rsidRPr="00063C1C" w:rsidRDefault="00063C1C" w:rsidP="00063C1C">
            <w:pPr>
              <w:numPr>
                <w:ilvl w:val="0"/>
                <w:numId w:val="10"/>
              </w:numPr>
              <w:tabs>
                <w:tab w:val="left" w:pos="2268"/>
              </w:tabs>
              <w:autoSpaceDE w:val="0"/>
              <w:autoSpaceDN w:val="0"/>
              <w:adjustRightInd w:val="0"/>
              <w:spacing w:after="0"/>
              <w:contextualSpacing/>
              <w:jc w:val="left"/>
              <w:rPr>
                <w:rFonts w:asciiTheme="minorHAnsi" w:eastAsia="Times New Roman" w:hAnsiTheme="minorHAnsi" w:cstheme="minorHAnsi"/>
                <w:sz w:val="22"/>
              </w:rPr>
            </w:pPr>
            <w:r w:rsidRPr="00063C1C">
              <w:rPr>
                <w:rFonts w:asciiTheme="minorHAnsi" w:eastAsia="Times New Roman" w:hAnsiTheme="minorHAnsi" w:cstheme="minorHAnsi"/>
                <w:sz w:val="22"/>
              </w:rPr>
              <w:t>Ordinary Meeting of Council</w:t>
            </w:r>
          </w:p>
          <w:p w14:paraId="0F75DE55" w14:textId="77777777" w:rsidR="00063C1C" w:rsidRPr="00063C1C" w:rsidRDefault="00063C1C" w:rsidP="00063C1C">
            <w:pPr>
              <w:tabs>
                <w:tab w:val="left" w:pos="2268"/>
              </w:tabs>
              <w:autoSpaceDE w:val="0"/>
              <w:autoSpaceDN w:val="0"/>
              <w:adjustRightInd w:val="0"/>
              <w:spacing w:after="0"/>
              <w:jc w:val="left"/>
              <w:rPr>
                <w:rFonts w:asciiTheme="minorHAnsi" w:eastAsia="Times New Roman" w:hAnsiTheme="minorHAnsi" w:cstheme="minorHAnsi"/>
                <w:sz w:val="22"/>
              </w:rPr>
            </w:pPr>
          </w:p>
        </w:tc>
      </w:tr>
    </w:tbl>
    <w:p w14:paraId="350BBE6C" w14:textId="77777777" w:rsidR="00063C1C" w:rsidRDefault="00063C1C" w:rsidP="00C940F4"/>
    <w:p w14:paraId="48D2F0F4" w14:textId="77777777" w:rsidR="00063C1C" w:rsidRDefault="00063C1C" w:rsidP="00C940F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C940F4" w14:paraId="040B0562" w14:textId="77777777" w:rsidTr="00EB44B8">
        <w:tc>
          <w:tcPr>
            <w:tcW w:w="9855" w:type="dxa"/>
          </w:tcPr>
          <w:p w14:paraId="72F0ABA3" w14:textId="650B21A0" w:rsidR="00C940F4" w:rsidRDefault="00063C1C" w:rsidP="00063C1C">
            <w:pPr>
              <w:pStyle w:val="ICHeading3"/>
              <w:keepNext w:val="0"/>
              <w:rPr>
                <w:rFonts w:cs="Calibri"/>
              </w:rPr>
            </w:pPr>
            <w:bookmarkStart w:id="105" w:name="PDF2_Recommendations_9709"/>
            <w:bookmarkStart w:id="106" w:name="MoverSeconder_9709"/>
            <w:bookmarkEnd w:id="105"/>
            <w:r w:rsidRPr="00063C1C">
              <w:rPr>
                <w:rFonts w:cs="Calibri"/>
              </w:rPr>
              <w:lastRenderedPageBreak/>
              <w:t xml:space="preserve">Resolution  </w:t>
            </w:r>
          </w:p>
          <w:p w14:paraId="7715D708" w14:textId="0F9888B9" w:rsidR="00063C1C" w:rsidRDefault="00063C1C" w:rsidP="00063C1C">
            <w:pPr>
              <w:tabs>
                <w:tab w:val="left" w:pos="1134"/>
              </w:tabs>
              <w:spacing w:after="0"/>
              <w:jc w:val="left"/>
              <w:rPr>
                <w:rFonts w:cs="Calibri"/>
              </w:rPr>
            </w:pPr>
            <w:r w:rsidRPr="00867587">
              <w:rPr>
                <w:rFonts w:cs="Calibri"/>
                <w:b/>
                <w:bCs/>
              </w:rPr>
              <w:t>Moved:</w:t>
            </w:r>
            <w:r w:rsidRPr="00063C1C">
              <w:rPr>
                <w:rFonts w:cs="Calibri"/>
              </w:rPr>
              <w:tab/>
              <w:t>Cr Paul Tatchell</w:t>
            </w:r>
          </w:p>
          <w:p w14:paraId="69C1D821" w14:textId="4C8D494C" w:rsidR="00063C1C" w:rsidRPr="00063C1C" w:rsidRDefault="00063C1C" w:rsidP="00063C1C">
            <w:pPr>
              <w:tabs>
                <w:tab w:val="left" w:pos="1134"/>
              </w:tabs>
              <w:jc w:val="left"/>
            </w:pPr>
            <w:r w:rsidRPr="00867587">
              <w:rPr>
                <w:rFonts w:cs="Calibri"/>
                <w:b/>
                <w:bCs/>
              </w:rPr>
              <w:t>Seconded:</w:t>
            </w:r>
            <w:r w:rsidRPr="00063C1C">
              <w:rPr>
                <w:rFonts w:cs="Calibri"/>
              </w:rPr>
              <w:tab/>
              <w:t xml:space="preserve">Cr Ally </w:t>
            </w:r>
            <w:proofErr w:type="spellStart"/>
            <w:r w:rsidRPr="00063C1C">
              <w:rPr>
                <w:rFonts w:cs="Calibri"/>
              </w:rPr>
              <w:t>Munari</w:t>
            </w:r>
            <w:bookmarkEnd w:id="106"/>
            <w:proofErr w:type="spellEnd"/>
          </w:p>
          <w:p w14:paraId="6F86F584" w14:textId="77777777" w:rsidR="00867587" w:rsidRDefault="00C940F4" w:rsidP="00867587">
            <w:pPr>
              <w:spacing w:after="240"/>
              <w:jc w:val="left"/>
              <w:rPr>
                <w:b/>
              </w:rPr>
            </w:pPr>
            <w:r w:rsidRPr="006D344E">
              <w:rPr>
                <w:b/>
              </w:rPr>
              <w:t>That Council receive</w:t>
            </w:r>
            <w:r>
              <w:rPr>
                <w:b/>
              </w:rPr>
              <w:t>s</w:t>
            </w:r>
            <w:r w:rsidRPr="006D344E">
              <w:rPr>
                <w:b/>
              </w:rPr>
              <w:t xml:space="preserve"> the Mayor’s Report. </w:t>
            </w:r>
            <w:bookmarkStart w:id="107" w:name="Carried_9709"/>
          </w:p>
          <w:p w14:paraId="15F5715F" w14:textId="3A732CB5" w:rsidR="00C940F4" w:rsidRDefault="00063C1C" w:rsidP="00867587">
            <w:pPr>
              <w:spacing w:after="240"/>
              <w:jc w:val="right"/>
            </w:pPr>
            <w:r w:rsidRPr="00063C1C">
              <w:rPr>
                <w:rFonts w:cs="Calibri"/>
                <w:b/>
                <w:caps/>
              </w:rPr>
              <w:t>Carried</w:t>
            </w:r>
            <w:bookmarkEnd w:id="107"/>
          </w:p>
        </w:tc>
      </w:tr>
    </w:tbl>
    <w:p w14:paraId="35DA3919" w14:textId="77777777" w:rsidR="00C940F4" w:rsidRDefault="00C940F4" w:rsidP="00C940F4">
      <w:pPr>
        <w:spacing w:after="0"/>
        <w:rPr>
          <w:b/>
        </w:rPr>
      </w:pPr>
    </w:p>
    <w:p w14:paraId="0FCD4C47" w14:textId="77777777" w:rsidR="00C940F4" w:rsidRDefault="00C940F4" w:rsidP="00C940F4">
      <w:pPr>
        <w:pStyle w:val="ICHeading3"/>
        <w:spacing w:before="0"/>
      </w:pPr>
    </w:p>
    <w:p w14:paraId="51F3EB40" w14:textId="77777777" w:rsidR="00C940F4" w:rsidRDefault="00C940F4" w:rsidP="00C940F4"/>
    <w:p w14:paraId="1594DD94" w14:textId="77777777" w:rsidR="00C940F4" w:rsidRDefault="00C940F4" w:rsidP="00C940F4">
      <w:pPr>
        <w:spacing w:after="0"/>
      </w:pPr>
      <w:r>
        <w:t xml:space="preserve"> </w:t>
      </w:r>
      <w:bookmarkStart w:id="108" w:name="PageSet_Report_9709"/>
      <w:bookmarkEnd w:id="108"/>
      <w:r w:rsidRPr="00C940F4">
        <w:t xml:space="preserve"> .</w:t>
      </w:r>
      <w:bookmarkEnd w:id="95"/>
      <w:bookmarkEnd w:id="98"/>
      <w:bookmarkEnd w:id="70"/>
      <w:bookmarkEnd w:id="25"/>
      <w:bookmarkEnd w:id="80"/>
      <w:bookmarkEnd w:id="92"/>
      <w:bookmarkEnd w:id="101"/>
    </w:p>
    <w:p w14:paraId="0B053CC1" w14:textId="77777777" w:rsidR="00C940F4" w:rsidRDefault="00C940F4" w:rsidP="00C940F4">
      <w:pPr>
        <w:pStyle w:val="ICTOC1MINS"/>
        <w:tabs>
          <w:tab w:val="clear" w:pos="851"/>
          <w:tab w:val="left" w:pos="567"/>
        </w:tabs>
        <w:spacing w:after="120"/>
        <w:rPr>
          <w:noProof/>
        </w:rPr>
        <w:sectPr w:rsidR="00C940F4" w:rsidSect="00C940F4">
          <w:headerReference w:type="even" r:id="rId79"/>
          <w:headerReference w:type="default" r:id="rId80"/>
          <w:footerReference w:type="even" r:id="rId81"/>
          <w:footerReference w:type="default" r:id="rId82"/>
          <w:headerReference w:type="first" r:id="rId83"/>
          <w:footerReference w:type="first" r:id="rId84"/>
          <w:pgSz w:w="11907" w:h="16839" w:code="9"/>
          <w:pgMar w:top="1134" w:right="1134" w:bottom="1134" w:left="1134" w:header="567" w:footer="567" w:gutter="0"/>
          <w:cols w:space="720"/>
          <w:formProt w:val="0"/>
          <w:docGrid w:linePitch="326"/>
        </w:sectPr>
      </w:pPr>
    </w:p>
    <w:p w14:paraId="62F85E40" w14:textId="3F17C3AF" w:rsidR="00C940F4" w:rsidRDefault="00C940F4" w:rsidP="00BC766D">
      <w:pPr>
        <w:pStyle w:val="ICTOC1MINS"/>
        <w:tabs>
          <w:tab w:val="clear" w:pos="851"/>
          <w:tab w:val="left" w:pos="567"/>
        </w:tabs>
        <w:ind w:left="567" w:hanging="567"/>
        <w:rPr>
          <w:noProof/>
        </w:rPr>
      </w:pPr>
      <w:bookmarkStart w:id="109" w:name="PDF1_CouncillorsReports"/>
      <w:bookmarkStart w:id="110" w:name="_Toc76488580"/>
      <w:r>
        <w:rPr>
          <w:noProof/>
        </w:rPr>
        <w:lastRenderedPageBreak/>
        <w:t>20</w:t>
      </w:r>
      <w:r w:rsidRPr="0056606E">
        <w:rPr>
          <w:noProof/>
        </w:rPr>
        <w:tab/>
      </w:r>
      <w:r>
        <w:rPr>
          <w:noProof/>
        </w:rPr>
        <w:t>Councillors’ Reports</w:t>
      </w:r>
      <w:bookmarkEnd w:id="109"/>
      <w:bookmarkEnd w:id="110"/>
      <w:r>
        <w:rPr>
          <w:noProof/>
        </w:rPr>
        <w:t xml:space="preserve"> </w:t>
      </w:r>
    </w:p>
    <w:tbl>
      <w:tblPr>
        <w:tblW w:w="854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307"/>
        <w:gridCol w:w="7236"/>
      </w:tblGrid>
      <w:tr w:rsidR="00063C1C" w:rsidRPr="00292D3F" w14:paraId="43BEC5CC" w14:textId="77777777" w:rsidTr="00063C1C">
        <w:trPr>
          <w:trHeight w:val="647"/>
        </w:trPr>
        <w:tc>
          <w:tcPr>
            <w:tcW w:w="8543" w:type="dxa"/>
            <w:gridSpan w:val="2"/>
            <w:shd w:val="clear" w:color="auto" w:fill="000000"/>
          </w:tcPr>
          <w:p w14:paraId="76F8D98C" w14:textId="5A9BB40A" w:rsidR="00063C1C" w:rsidRPr="00292D3F" w:rsidRDefault="00063C1C" w:rsidP="00EB44B8">
            <w:pPr>
              <w:rPr>
                <w:rFonts w:asciiTheme="minorHAnsi" w:hAnsiTheme="minorHAnsi" w:cs="Arial"/>
                <w:b/>
                <w:color w:val="FFFFFF"/>
              </w:rPr>
            </w:pPr>
            <w:r>
              <w:rPr>
                <w:rFonts w:asciiTheme="minorHAnsi" w:hAnsiTheme="minorHAnsi" w:cs="Arial"/>
                <w:b/>
                <w:color w:val="FFFFFF"/>
              </w:rPr>
              <w:t xml:space="preserve">Cr Ally </w:t>
            </w:r>
            <w:proofErr w:type="spellStart"/>
            <w:r>
              <w:rPr>
                <w:rFonts w:asciiTheme="minorHAnsi" w:hAnsiTheme="minorHAnsi" w:cs="Arial"/>
                <w:b/>
                <w:color w:val="FFFFFF"/>
              </w:rPr>
              <w:t>Munari</w:t>
            </w:r>
            <w:proofErr w:type="spellEnd"/>
          </w:p>
        </w:tc>
      </w:tr>
      <w:tr w:rsidR="00063C1C" w:rsidRPr="00292D3F" w14:paraId="6E88CE28" w14:textId="77777777" w:rsidTr="00063C1C">
        <w:trPr>
          <w:trHeight w:val="451"/>
        </w:trPr>
        <w:tc>
          <w:tcPr>
            <w:tcW w:w="8543" w:type="dxa"/>
            <w:gridSpan w:val="2"/>
          </w:tcPr>
          <w:p w14:paraId="08B6F95B" w14:textId="77777777" w:rsidR="00063C1C" w:rsidRPr="00292D3F" w:rsidRDefault="00063C1C" w:rsidP="00EB44B8">
            <w:pPr>
              <w:rPr>
                <w:rFonts w:asciiTheme="minorHAnsi" w:hAnsiTheme="minorHAnsi" w:cs="Arial"/>
                <w:i/>
                <w:snapToGrid w:val="0"/>
                <w:color w:val="000000"/>
              </w:rPr>
            </w:pPr>
            <w:r w:rsidRPr="00292D3F">
              <w:rPr>
                <w:rFonts w:asciiTheme="minorHAnsi" w:hAnsiTheme="minorHAnsi" w:cs="Arial"/>
                <w:b/>
                <w:i/>
                <w:snapToGrid w:val="0"/>
                <w:color w:val="000000"/>
              </w:rPr>
              <w:t>Date:</w:t>
            </w:r>
            <w:r w:rsidRPr="00292D3F">
              <w:rPr>
                <w:rFonts w:asciiTheme="minorHAnsi" w:hAnsiTheme="minorHAnsi" w:cs="Arial"/>
                <w:i/>
                <w:snapToGrid w:val="0"/>
                <w:color w:val="000000"/>
              </w:rPr>
              <w:t xml:space="preserve"> </w:t>
            </w:r>
            <w:r>
              <w:rPr>
                <w:rFonts w:asciiTheme="minorHAnsi" w:hAnsiTheme="minorHAnsi" w:cs="Arial"/>
                <w:i/>
                <w:snapToGrid w:val="0"/>
                <w:color w:val="000000"/>
              </w:rPr>
              <w:t>7 July 2021</w:t>
            </w:r>
          </w:p>
        </w:tc>
      </w:tr>
      <w:tr w:rsidR="00440CEF" w:rsidRPr="005552E8" w14:paraId="4BCA745A" w14:textId="77777777" w:rsidTr="00063C1C">
        <w:trPr>
          <w:trHeight w:val="551"/>
        </w:trPr>
        <w:tc>
          <w:tcPr>
            <w:tcW w:w="1307" w:type="dxa"/>
          </w:tcPr>
          <w:p w14:paraId="1159B3EB" w14:textId="2EA8CF95" w:rsidR="00440CEF" w:rsidRPr="00440CEF" w:rsidRDefault="00440CEF" w:rsidP="00440CEF">
            <w:pPr>
              <w:spacing w:after="0"/>
              <w:rPr>
                <w:rFonts w:asciiTheme="minorHAnsi" w:eastAsia="Times New Roman" w:hAnsiTheme="minorHAnsi" w:cstheme="minorHAnsi"/>
                <w:sz w:val="22"/>
              </w:rPr>
            </w:pPr>
            <w:r w:rsidRPr="00063C1C">
              <w:rPr>
                <w:rFonts w:asciiTheme="minorHAnsi" w:eastAsia="Times New Roman" w:hAnsiTheme="minorHAnsi" w:cstheme="minorHAnsi"/>
                <w:sz w:val="22"/>
              </w:rPr>
              <w:t>13 June</w:t>
            </w:r>
          </w:p>
        </w:tc>
        <w:tc>
          <w:tcPr>
            <w:tcW w:w="7236" w:type="dxa"/>
          </w:tcPr>
          <w:p w14:paraId="7F39143D" w14:textId="6C6BC8A9" w:rsidR="00440CEF" w:rsidRPr="00440CEF" w:rsidRDefault="00440CEF" w:rsidP="00440CEF">
            <w:pPr>
              <w:numPr>
                <w:ilvl w:val="0"/>
                <w:numId w:val="10"/>
              </w:numPr>
              <w:tabs>
                <w:tab w:val="left" w:pos="2268"/>
              </w:tabs>
              <w:autoSpaceDE w:val="0"/>
              <w:autoSpaceDN w:val="0"/>
              <w:adjustRightInd w:val="0"/>
              <w:spacing w:after="0"/>
              <w:contextualSpacing/>
              <w:jc w:val="left"/>
              <w:rPr>
                <w:rFonts w:asciiTheme="minorHAnsi" w:eastAsia="Times New Roman" w:hAnsiTheme="minorHAnsi" w:cstheme="minorHAnsi"/>
                <w:sz w:val="22"/>
              </w:rPr>
            </w:pPr>
            <w:r w:rsidRPr="00440CEF">
              <w:rPr>
                <w:rFonts w:asciiTheme="minorHAnsi" w:eastAsia="Times New Roman" w:hAnsiTheme="minorHAnsi" w:cstheme="minorHAnsi"/>
                <w:sz w:val="22"/>
              </w:rPr>
              <w:t>Community Meeting – Blackwood</w:t>
            </w:r>
          </w:p>
        </w:tc>
      </w:tr>
      <w:tr w:rsidR="00063C1C" w:rsidRPr="005552E8" w14:paraId="7F238780" w14:textId="77777777" w:rsidTr="00063C1C">
        <w:trPr>
          <w:trHeight w:val="551"/>
        </w:trPr>
        <w:tc>
          <w:tcPr>
            <w:tcW w:w="1307" w:type="dxa"/>
          </w:tcPr>
          <w:p w14:paraId="30DE74D7" w14:textId="054E2B3D" w:rsidR="00063C1C" w:rsidRPr="00440CEF" w:rsidRDefault="00063C1C" w:rsidP="00440CEF">
            <w:pPr>
              <w:spacing w:after="0"/>
              <w:rPr>
                <w:rFonts w:asciiTheme="minorHAnsi" w:eastAsia="Times New Roman" w:hAnsiTheme="minorHAnsi" w:cstheme="minorHAnsi"/>
                <w:sz w:val="22"/>
              </w:rPr>
            </w:pPr>
          </w:p>
        </w:tc>
        <w:tc>
          <w:tcPr>
            <w:tcW w:w="7236" w:type="dxa"/>
          </w:tcPr>
          <w:p w14:paraId="0A83D8DF" w14:textId="36D9C3D8" w:rsidR="00063C1C" w:rsidRPr="00440CEF" w:rsidRDefault="00440CEF" w:rsidP="00440CEF">
            <w:pPr>
              <w:numPr>
                <w:ilvl w:val="0"/>
                <w:numId w:val="10"/>
              </w:numPr>
              <w:tabs>
                <w:tab w:val="left" w:pos="2268"/>
              </w:tabs>
              <w:autoSpaceDE w:val="0"/>
              <w:autoSpaceDN w:val="0"/>
              <w:adjustRightInd w:val="0"/>
              <w:spacing w:after="0"/>
              <w:contextualSpacing/>
              <w:jc w:val="left"/>
              <w:rPr>
                <w:rFonts w:asciiTheme="minorHAnsi" w:eastAsia="Times New Roman" w:hAnsiTheme="minorHAnsi" w:cstheme="minorHAnsi"/>
                <w:sz w:val="22"/>
              </w:rPr>
            </w:pPr>
            <w:r>
              <w:rPr>
                <w:rFonts w:asciiTheme="minorHAnsi" w:eastAsia="Times New Roman" w:hAnsiTheme="minorHAnsi" w:cstheme="minorHAnsi"/>
                <w:sz w:val="22"/>
              </w:rPr>
              <w:t xml:space="preserve">Participated in </w:t>
            </w:r>
            <w:r w:rsidR="002B71A2">
              <w:rPr>
                <w:rFonts w:asciiTheme="minorHAnsi" w:eastAsia="Times New Roman" w:hAnsiTheme="minorHAnsi" w:cstheme="minorHAnsi"/>
                <w:sz w:val="22"/>
              </w:rPr>
              <w:t xml:space="preserve">new </w:t>
            </w:r>
            <w:r>
              <w:rPr>
                <w:rFonts w:asciiTheme="minorHAnsi" w:eastAsia="Times New Roman" w:hAnsiTheme="minorHAnsi" w:cstheme="minorHAnsi"/>
                <w:sz w:val="22"/>
              </w:rPr>
              <w:t>Councillor</w:t>
            </w:r>
            <w:r w:rsidR="00063C1C" w:rsidRPr="00440CEF">
              <w:rPr>
                <w:rFonts w:asciiTheme="minorHAnsi" w:eastAsia="Times New Roman" w:hAnsiTheme="minorHAnsi" w:cstheme="minorHAnsi"/>
                <w:sz w:val="22"/>
              </w:rPr>
              <w:t xml:space="preserve"> Training</w:t>
            </w:r>
          </w:p>
        </w:tc>
      </w:tr>
    </w:tbl>
    <w:p w14:paraId="2112FCFD" w14:textId="70803346" w:rsidR="00063C1C" w:rsidRDefault="00063C1C" w:rsidP="00C940F4">
      <w:pPr>
        <w:rPr>
          <w:noProof/>
        </w:rPr>
      </w:pPr>
    </w:p>
    <w:tbl>
      <w:tblPr>
        <w:tblW w:w="854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307"/>
        <w:gridCol w:w="7236"/>
      </w:tblGrid>
      <w:tr w:rsidR="00063C1C" w:rsidRPr="00292D3F" w14:paraId="5BDE2094" w14:textId="77777777" w:rsidTr="00063C1C">
        <w:trPr>
          <w:trHeight w:val="647"/>
        </w:trPr>
        <w:tc>
          <w:tcPr>
            <w:tcW w:w="8543" w:type="dxa"/>
            <w:gridSpan w:val="2"/>
            <w:shd w:val="clear" w:color="auto" w:fill="000000"/>
          </w:tcPr>
          <w:p w14:paraId="26D1DB7D" w14:textId="30557470" w:rsidR="00063C1C" w:rsidRPr="00292D3F" w:rsidRDefault="00063C1C" w:rsidP="00EB44B8">
            <w:pPr>
              <w:rPr>
                <w:rFonts w:asciiTheme="minorHAnsi" w:hAnsiTheme="minorHAnsi" w:cs="Arial"/>
                <w:b/>
                <w:color w:val="FFFFFF"/>
              </w:rPr>
            </w:pPr>
            <w:r>
              <w:rPr>
                <w:rFonts w:asciiTheme="minorHAnsi" w:hAnsiTheme="minorHAnsi" w:cs="Arial"/>
                <w:b/>
                <w:color w:val="FFFFFF"/>
              </w:rPr>
              <w:t>Cr Paul Tatchell</w:t>
            </w:r>
          </w:p>
        </w:tc>
      </w:tr>
      <w:tr w:rsidR="00063C1C" w:rsidRPr="00292D3F" w14:paraId="2847FE7C" w14:textId="77777777" w:rsidTr="00063C1C">
        <w:trPr>
          <w:trHeight w:val="451"/>
        </w:trPr>
        <w:tc>
          <w:tcPr>
            <w:tcW w:w="8543" w:type="dxa"/>
            <w:gridSpan w:val="2"/>
          </w:tcPr>
          <w:p w14:paraId="7394A342" w14:textId="77777777" w:rsidR="00063C1C" w:rsidRPr="00292D3F" w:rsidRDefault="00063C1C" w:rsidP="00EB44B8">
            <w:pPr>
              <w:rPr>
                <w:rFonts w:asciiTheme="minorHAnsi" w:hAnsiTheme="minorHAnsi" w:cs="Arial"/>
                <w:i/>
                <w:snapToGrid w:val="0"/>
                <w:color w:val="000000"/>
              </w:rPr>
            </w:pPr>
            <w:r w:rsidRPr="00292D3F">
              <w:rPr>
                <w:rFonts w:asciiTheme="minorHAnsi" w:hAnsiTheme="minorHAnsi" w:cs="Arial"/>
                <w:b/>
                <w:i/>
                <w:snapToGrid w:val="0"/>
                <w:color w:val="000000"/>
              </w:rPr>
              <w:t>Date:</w:t>
            </w:r>
            <w:r w:rsidRPr="00292D3F">
              <w:rPr>
                <w:rFonts w:asciiTheme="minorHAnsi" w:hAnsiTheme="minorHAnsi" w:cs="Arial"/>
                <w:i/>
                <w:snapToGrid w:val="0"/>
                <w:color w:val="000000"/>
              </w:rPr>
              <w:t xml:space="preserve"> </w:t>
            </w:r>
            <w:r>
              <w:rPr>
                <w:rFonts w:asciiTheme="minorHAnsi" w:hAnsiTheme="minorHAnsi" w:cs="Arial"/>
                <w:i/>
                <w:snapToGrid w:val="0"/>
                <w:color w:val="000000"/>
              </w:rPr>
              <w:t>7 July 2021</w:t>
            </w:r>
          </w:p>
        </w:tc>
      </w:tr>
      <w:tr w:rsidR="00063C1C" w:rsidRPr="005552E8" w14:paraId="68458AAB" w14:textId="77777777" w:rsidTr="00063C1C">
        <w:trPr>
          <w:trHeight w:val="551"/>
        </w:trPr>
        <w:tc>
          <w:tcPr>
            <w:tcW w:w="1307" w:type="dxa"/>
          </w:tcPr>
          <w:p w14:paraId="6CFA96EA" w14:textId="236AB1B3" w:rsidR="00063C1C" w:rsidRDefault="00063C1C" w:rsidP="00EB44B8">
            <w:pPr>
              <w:rPr>
                <w:rFonts w:asciiTheme="minorHAnsi" w:hAnsiTheme="minorHAnsi" w:cstheme="minorHAnsi"/>
              </w:rPr>
            </w:pPr>
          </w:p>
        </w:tc>
        <w:tc>
          <w:tcPr>
            <w:tcW w:w="7236" w:type="dxa"/>
          </w:tcPr>
          <w:p w14:paraId="148FB5FE" w14:textId="4453AD82" w:rsidR="00063C1C" w:rsidRPr="00440CEF" w:rsidRDefault="00063C1C" w:rsidP="00440CEF">
            <w:pPr>
              <w:numPr>
                <w:ilvl w:val="0"/>
                <w:numId w:val="10"/>
              </w:numPr>
              <w:tabs>
                <w:tab w:val="left" w:pos="2268"/>
              </w:tabs>
              <w:autoSpaceDE w:val="0"/>
              <w:autoSpaceDN w:val="0"/>
              <w:adjustRightInd w:val="0"/>
              <w:spacing w:after="0"/>
              <w:contextualSpacing/>
              <w:jc w:val="left"/>
              <w:rPr>
                <w:rFonts w:asciiTheme="minorHAnsi" w:eastAsia="Times New Roman" w:hAnsiTheme="minorHAnsi" w:cstheme="minorHAnsi"/>
                <w:sz w:val="22"/>
              </w:rPr>
            </w:pPr>
            <w:r w:rsidRPr="00440CEF">
              <w:rPr>
                <w:rFonts w:asciiTheme="minorHAnsi" w:eastAsia="Times New Roman" w:hAnsiTheme="minorHAnsi" w:cstheme="minorHAnsi"/>
                <w:sz w:val="22"/>
              </w:rPr>
              <w:t>Ballan</w:t>
            </w:r>
            <w:r w:rsidR="002B71A2">
              <w:rPr>
                <w:rFonts w:asciiTheme="minorHAnsi" w:eastAsia="Times New Roman" w:hAnsiTheme="minorHAnsi" w:cstheme="minorHAnsi"/>
                <w:sz w:val="22"/>
              </w:rPr>
              <w:t xml:space="preserve"> </w:t>
            </w:r>
            <w:r w:rsidRPr="00440CEF">
              <w:rPr>
                <w:rFonts w:asciiTheme="minorHAnsi" w:eastAsia="Times New Roman" w:hAnsiTheme="minorHAnsi" w:cstheme="minorHAnsi"/>
                <w:sz w:val="22"/>
              </w:rPr>
              <w:t>Rec</w:t>
            </w:r>
            <w:r w:rsidR="00440CEF" w:rsidRPr="00440CEF">
              <w:rPr>
                <w:rFonts w:asciiTheme="minorHAnsi" w:eastAsia="Times New Roman" w:hAnsiTheme="minorHAnsi" w:cstheme="minorHAnsi"/>
                <w:sz w:val="22"/>
              </w:rPr>
              <w:t>reation</w:t>
            </w:r>
            <w:r w:rsidRPr="00440CEF">
              <w:rPr>
                <w:rFonts w:asciiTheme="minorHAnsi" w:eastAsia="Times New Roman" w:hAnsiTheme="minorHAnsi" w:cstheme="minorHAnsi"/>
                <w:sz w:val="22"/>
              </w:rPr>
              <w:t xml:space="preserve"> Reserve</w:t>
            </w:r>
            <w:r w:rsidR="00440CEF" w:rsidRPr="00440CEF">
              <w:rPr>
                <w:rFonts w:asciiTheme="minorHAnsi" w:eastAsia="Times New Roman" w:hAnsiTheme="minorHAnsi" w:cstheme="minorHAnsi"/>
                <w:sz w:val="22"/>
              </w:rPr>
              <w:t xml:space="preserve"> Annual General Meeting</w:t>
            </w:r>
          </w:p>
        </w:tc>
      </w:tr>
      <w:tr w:rsidR="00063C1C" w:rsidRPr="005552E8" w14:paraId="1E0B935F" w14:textId="77777777" w:rsidTr="00063C1C">
        <w:trPr>
          <w:trHeight w:val="551"/>
        </w:trPr>
        <w:tc>
          <w:tcPr>
            <w:tcW w:w="1307" w:type="dxa"/>
          </w:tcPr>
          <w:p w14:paraId="4EE5A134" w14:textId="4A330C46" w:rsidR="00063C1C" w:rsidRDefault="00063C1C" w:rsidP="00EB44B8">
            <w:pPr>
              <w:rPr>
                <w:rFonts w:asciiTheme="minorHAnsi" w:hAnsiTheme="minorHAnsi" w:cstheme="minorHAnsi"/>
              </w:rPr>
            </w:pPr>
          </w:p>
        </w:tc>
        <w:tc>
          <w:tcPr>
            <w:tcW w:w="7236" w:type="dxa"/>
          </w:tcPr>
          <w:p w14:paraId="5A6634FC" w14:textId="3CEEBB34" w:rsidR="00063C1C" w:rsidRPr="00440CEF" w:rsidRDefault="00063C1C" w:rsidP="00440CEF">
            <w:pPr>
              <w:numPr>
                <w:ilvl w:val="0"/>
                <w:numId w:val="10"/>
              </w:numPr>
              <w:tabs>
                <w:tab w:val="left" w:pos="2268"/>
              </w:tabs>
              <w:autoSpaceDE w:val="0"/>
              <w:autoSpaceDN w:val="0"/>
              <w:adjustRightInd w:val="0"/>
              <w:spacing w:after="0"/>
              <w:contextualSpacing/>
              <w:jc w:val="left"/>
              <w:rPr>
                <w:rFonts w:asciiTheme="minorHAnsi" w:eastAsia="Times New Roman" w:hAnsiTheme="minorHAnsi" w:cstheme="minorHAnsi"/>
                <w:sz w:val="22"/>
              </w:rPr>
            </w:pPr>
            <w:r w:rsidRPr="00440CEF">
              <w:rPr>
                <w:rFonts w:asciiTheme="minorHAnsi" w:eastAsia="Times New Roman" w:hAnsiTheme="minorHAnsi" w:cstheme="minorHAnsi"/>
                <w:sz w:val="22"/>
              </w:rPr>
              <w:t xml:space="preserve">Lal </w:t>
            </w:r>
            <w:proofErr w:type="spellStart"/>
            <w:r w:rsidRPr="00440CEF">
              <w:rPr>
                <w:rFonts w:asciiTheme="minorHAnsi" w:eastAsia="Times New Roman" w:hAnsiTheme="minorHAnsi" w:cstheme="minorHAnsi"/>
                <w:sz w:val="22"/>
              </w:rPr>
              <w:t>Lal</w:t>
            </w:r>
            <w:proofErr w:type="spellEnd"/>
            <w:r w:rsidRPr="00440CEF">
              <w:rPr>
                <w:rFonts w:asciiTheme="minorHAnsi" w:eastAsia="Times New Roman" w:hAnsiTheme="minorHAnsi" w:cstheme="minorHAnsi"/>
                <w:sz w:val="22"/>
              </w:rPr>
              <w:t xml:space="preserve"> Railway Station Funding Announcement. </w:t>
            </w:r>
          </w:p>
        </w:tc>
      </w:tr>
      <w:tr w:rsidR="00440CEF" w:rsidRPr="005552E8" w14:paraId="00BFEDF9" w14:textId="77777777" w:rsidTr="00063C1C">
        <w:trPr>
          <w:trHeight w:val="551"/>
        </w:trPr>
        <w:tc>
          <w:tcPr>
            <w:tcW w:w="1307" w:type="dxa"/>
          </w:tcPr>
          <w:p w14:paraId="636BF71B" w14:textId="77777777" w:rsidR="00440CEF" w:rsidRDefault="00440CEF" w:rsidP="00EB44B8">
            <w:pPr>
              <w:rPr>
                <w:rFonts w:asciiTheme="minorHAnsi" w:hAnsiTheme="minorHAnsi" w:cstheme="minorHAnsi"/>
              </w:rPr>
            </w:pPr>
          </w:p>
        </w:tc>
        <w:tc>
          <w:tcPr>
            <w:tcW w:w="7236" w:type="dxa"/>
          </w:tcPr>
          <w:p w14:paraId="3FF3A2F9" w14:textId="57622C04" w:rsidR="00440CEF" w:rsidRPr="00440CEF" w:rsidRDefault="002B71A2" w:rsidP="00440CEF">
            <w:pPr>
              <w:numPr>
                <w:ilvl w:val="0"/>
                <w:numId w:val="10"/>
              </w:numPr>
              <w:tabs>
                <w:tab w:val="left" w:pos="2268"/>
              </w:tabs>
              <w:autoSpaceDE w:val="0"/>
              <w:autoSpaceDN w:val="0"/>
              <w:adjustRightInd w:val="0"/>
              <w:spacing w:after="0"/>
              <w:contextualSpacing/>
              <w:jc w:val="left"/>
              <w:rPr>
                <w:rFonts w:asciiTheme="minorHAnsi" w:eastAsia="Times New Roman" w:hAnsiTheme="minorHAnsi" w:cstheme="minorHAnsi"/>
                <w:sz w:val="22"/>
              </w:rPr>
            </w:pPr>
            <w:r>
              <w:rPr>
                <w:rFonts w:asciiTheme="minorHAnsi" w:eastAsia="Times New Roman" w:hAnsiTheme="minorHAnsi" w:cstheme="minorHAnsi"/>
                <w:sz w:val="22"/>
              </w:rPr>
              <w:t xml:space="preserve">Launch of </w:t>
            </w:r>
            <w:r w:rsidR="00440CEF" w:rsidRPr="00440CEF">
              <w:rPr>
                <w:rFonts w:asciiTheme="minorHAnsi" w:eastAsia="Times New Roman" w:hAnsiTheme="minorHAnsi" w:cstheme="minorHAnsi"/>
                <w:sz w:val="22"/>
              </w:rPr>
              <w:t xml:space="preserve">new </w:t>
            </w:r>
            <w:r>
              <w:rPr>
                <w:rFonts w:asciiTheme="minorHAnsi" w:eastAsia="Times New Roman" w:hAnsiTheme="minorHAnsi" w:cstheme="minorHAnsi"/>
                <w:sz w:val="22"/>
              </w:rPr>
              <w:t xml:space="preserve">cricket </w:t>
            </w:r>
            <w:r w:rsidR="00440CEF" w:rsidRPr="00440CEF">
              <w:rPr>
                <w:rFonts w:asciiTheme="minorHAnsi" w:eastAsia="Times New Roman" w:hAnsiTheme="minorHAnsi" w:cstheme="minorHAnsi"/>
                <w:sz w:val="22"/>
              </w:rPr>
              <w:t>nets</w:t>
            </w:r>
          </w:p>
        </w:tc>
      </w:tr>
      <w:tr w:rsidR="00063C1C" w:rsidRPr="005552E8" w14:paraId="751114BC" w14:textId="77777777" w:rsidTr="00063C1C">
        <w:trPr>
          <w:trHeight w:val="551"/>
        </w:trPr>
        <w:tc>
          <w:tcPr>
            <w:tcW w:w="1307" w:type="dxa"/>
          </w:tcPr>
          <w:p w14:paraId="14793265" w14:textId="77777777" w:rsidR="00063C1C" w:rsidRDefault="00063C1C" w:rsidP="00EB44B8">
            <w:pPr>
              <w:rPr>
                <w:rFonts w:asciiTheme="minorHAnsi" w:hAnsiTheme="minorHAnsi" w:cstheme="minorHAnsi"/>
              </w:rPr>
            </w:pPr>
          </w:p>
        </w:tc>
        <w:tc>
          <w:tcPr>
            <w:tcW w:w="7236" w:type="dxa"/>
          </w:tcPr>
          <w:p w14:paraId="088F1B25" w14:textId="2D9085CB" w:rsidR="00063C1C" w:rsidRPr="00440CEF" w:rsidRDefault="00063C1C" w:rsidP="00440CEF">
            <w:pPr>
              <w:numPr>
                <w:ilvl w:val="0"/>
                <w:numId w:val="10"/>
              </w:numPr>
              <w:tabs>
                <w:tab w:val="left" w:pos="2268"/>
              </w:tabs>
              <w:autoSpaceDE w:val="0"/>
              <w:autoSpaceDN w:val="0"/>
              <w:adjustRightInd w:val="0"/>
              <w:spacing w:after="0"/>
              <w:contextualSpacing/>
              <w:jc w:val="left"/>
              <w:rPr>
                <w:rFonts w:asciiTheme="minorHAnsi" w:eastAsia="Times New Roman" w:hAnsiTheme="minorHAnsi" w:cstheme="minorHAnsi"/>
                <w:sz w:val="22"/>
              </w:rPr>
            </w:pPr>
            <w:r w:rsidRPr="00440CEF">
              <w:rPr>
                <w:rFonts w:asciiTheme="minorHAnsi" w:eastAsia="Times New Roman" w:hAnsiTheme="minorHAnsi" w:cstheme="minorHAnsi"/>
                <w:sz w:val="22"/>
              </w:rPr>
              <w:t>Business Advisory Committee</w:t>
            </w:r>
            <w:r w:rsidR="00440CEF" w:rsidRPr="00440CEF">
              <w:rPr>
                <w:rFonts w:asciiTheme="minorHAnsi" w:eastAsia="Times New Roman" w:hAnsiTheme="minorHAnsi" w:cstheme="minorHAnsi"/>
                <w:sz w:val="22"/>
              </w:rPr>
              <w:t xml:space="preserve"> Meeting</w:t>
            </w:r>
          </w:p>
        </w:tc>
      </w:tr>
    </w:tbl>
    <w:p w14:paraId="013BFB92" w14:textId="7BB5EEA8" w:rsidR="00063C1C" w:rsidRDefault="00063C1C" w:rsidP="00C940F4">
      <w:pPr>
        <w:rPr>
          <w:noProof/>
        </w:rPr>
      </w:pPr>
    </w:p>
    <w:tbl>
      <w:tblPr>
        <w:tblW w:w="854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307"/>
        <w:gridCol w:w="7236"/>
      </w:tblGrid>
      <w:tr w:rsidR="00063C1C" w:rsidRPr="00292D3F" w14:paraId="648C1398" w14:textId="77777777" w:rsidTr="00063C1C">
        <w:trPr>
          <w:trHeight w:val="647"/>
        </w:trPr>
        <w:tc>
          <w:tcPr>
            <w:tcW w:w="8543" w:type="dxa"/>
            <w:gridSpan w:val="2"/>
            <w:shd w:val="clear" w:color="auto" w:fill="000000"/>
          </w:tcPr>
          <w:p w14:paraId="271ED2DC" w14:textId="45F6A420" w:rsidR="00063C1C" w:rsidRPr="00292D3F" w:rsidRDefault="00063C1C" w:rsidP="00EB44B8">
            <w:pPr>
              <w:rPr>
                <w:rFonts w:asciiTheme="minorHAnsi" w:hAnsiTheme="minorHAnsi" w:cs="Arial"/>
                <w:b/>
                <w:color w:val="FFFFFF"/>
              </w:rPr>
            </w:pPr>
            <w:r>
              <w:rPr>
                <w:rFonts w:asciiTheme="minorHAnsi" w:hAnsiTheme="minorHAnsi" w:cs="Arial"/>
                <w:b/>
                <w:color w:val="FFFFFF"/>
              </w:rPr>
              <w:t>Cr Moira Berry</w:t>
            </w:r>
          </w:p>
        </w:tc>
      </w:tr>
      <w:tr w:rsidR="00063C1C" w:rsidRPr="00292D3F" w14:paraId="49D739E6" w14:textId="77777777" w:rsidTr="00063C1C">
        <w:trPr>
          <w:trHeight w:val="451"/>
        </w:trPr>
        <w:tc>
          <w:tcPr>
            <w:tcW w:w="8543" w:type="dxa"/>
            <w:gridSpan w:val="2"/>
          </w:tcPr>
          <w:p w14:paraId="6CD8879B" w14:textId="77777777" w:rsidR="00063C1C" w:rsidRPr="00292D3F" w:rsidRDefault="00063C1C" w:rsidP="00EB44B8">
            <w:pPr>
              <w:rPr>
                <w:rFonts w:asciiTheme="minorHAnsi" w:hAnsiTheme="minorHAnsi" w:cs="Arial"/>
                <w:i/>
                <w:snapToGrid w:val="0"/>
                <w:color w:val="000000"/>
              </w:rPr>
            </w:pPr>
            <w:r w:rsidRPr="00292D3F">
              <w:rPr>
                <w:rFonts w:asciiTheme="minorHAnsi" w:hAnsiTheme="minorHAnsi" w:cs="Arial"/>
                <w:b/>
                <w:i/>
                <w:snapToGrid w:val="0"/>
                <w:color w:val="000000"/>
              </w:rPr>
              <w:t>Date:</w:t>
            </w:r>
            <w:r w:rsidRPr="00292D3F">
              <w:rPr>
                <w:rFonts w:asciiTheme="minorHAnsi" w:hAnsiTheme="minorHAnsi" w:cs="Arial"/>
                <w:i/>
                <w:snapToGrid w:val="0"/>
                <w:color w:val="000000"/>
              </w:rPr>
              <w:t xml:space="preserve"> </w:t>
            </w:r>
            <w:r>
              <w:rPr>
                <w:rFonts w:asciiTheme="minorHAnsi" w:hAnsiTheme="minorHAnsi" w:cs="Arial"/>
                <w:i/>
                <w:snapToGrid w:val="0"/>
                <w:color w:val="000000"/>
              </w:rPr>
              <w:t>7 July 2021</w:t>
            </w:r>
          </w:p>
        </w:tc>
      </w:tr>
      <w:tr w:rsidR="00063C1C" w:rsidRPr="005552E8" w14:paraId="3C895D74" w14:textId="77777777" w:rsidTr="00063C1C">
        <w:trPr>
          <w:trHeight w:val="551"/>
        </w:trPr>
        <w:tc>
          <w:tcPr>
            <w:tcW w:w="1307" w:type="dxa"/>
          </w:tcPr>
          <w:p w14:paraId="60D4F84E" w14:textId="381C892E" w:rsidR="00063C1C" w:rsidRPr="00440CEF" w:rsidRDefault="00063C1C" w:rsidP="00440CEF">
            <w:pPr>
              <w:tabs>
                <w:tab w:val="left" w:pos="2268"/>
              </w:tabs>
              <w:autoSpaceDE w:val="0"/>
              <w:autoSpaceDN w:val="0"/>
              <w:adjustRightInd w:val="0"/>
              <w:spacing w:after="0"/>
              <w:contextualSpacing/>
              <w:jc w:val="left"/>
              <w:rPr>
                <w:rFonts w:asciiTheme="minorHAnsi" w:eastAsia="Times New Roman" w:hAnsiTheme="minorHAnsi" w:cstheme="minorHAnsi"/>
                <w:sz w:val="22"/>
              </w:rPr>
            </w:pPr>
            <w:r w:rsidRPr="00440CEF">
              <w:rPr>
                <w:rFonts w:asciiTheme="minorHAnsi" w:eastAsia="Times New Roman" w:hAnsiTheme="minorHAnsi" w:cstheme="minorHAnsi"/>
                <w:sz w:val="22"/>
              </w:rPr>
              <w:t xml:space="preserve">8 June </w:t>
            </w:r>
          </w:p>
        </w:tc>
        <w:tc>
          <w:tcPr>
            <w:tcW w:w="7236" w:type="dxa"/>
          </w:tcPr>
          <w:p w14:paraId="65745FBA" w14:textId="36402605" w:rsidR="00063C1C" w:rsidRPr="002B71A2" w:rsidRDefault="002B71A2" w:rsidP="002B71A2">
            <w:pPr>
              <w:pStyle w:val="ListParagraph"/>
              <w:numPr>
                <w:ilvl w:val="0"/>
                <w:numId w:val="10"/>
              </w:numPr>
              <w:tabs>
                <w:tab w:val="left" w:pos="2268"/>
              </w:tabs>
              <w:autoSpaceDE w:val="0"/>
              <w:autoSpaceDN w:val="0"/>
              <w:adjustRightInd w:val="0"/>
              <w:spacing w:after="0" w:line="240" w:lineRule="auto"/>
              <w:jc w:val="left"/>
              <w:rPr>
                <w:rFonts w:asciiTheme="minorHAnsi" w:eastAsia="Times New Roman" w:hAnsiTheme="minorHAnsi" w:cstheme="minorHAnsi"/>
                <w:sz w:val="22"/>
              </w:rPr>
            </w:pPr>
            <w:r>
              <w:rPr>
                <w:rFonts w:asciiTheme="minorHAnsi" w:eastAsia="Times New Roman" w:hAnsiTheme="minorHAnsi" w:cstheme="minorHAnsi"/>
                <w:sz w:val="22"/>
              </w:rPr>
              <w:t>T</w:t>
            </w:r>
            <w:r w:rsidR="00063C1C" w:rsidRPr="00440CEF">
              <w:rPr>
                <w:rFonts w:asciiTheme="minorHAnsi" w:eastAsia="Times New Roman" w:hAnsiTheme="minorHAnsi" w:cstheme="minorHAnsi"/>
                <w:sz w:val="22"/>
              </w:rPr>
              <w:t xml:space="preserve">our of </w:t>
            </w:r>
            <w:r w:rsidR="00440CEF" w:rsidRPr="00440CEF">
              <w:rPr>
                <w:rFonts w:asciiTheme="minorHAnsi" w:eastAsia="Times New Roman" w:hAnsiTheme="minorHAnsi" w:cstheme="minorHAnsi"/>
                <w:sz w:val="22"/>
              </w:rPr>
              <w:t xml:space="preserve">the </w:t>
            </w:r>
            <w:r w:rsidR="00063C1C" w:rsidRPr="00440CEF">
              <w:rPr>
                <w:rFonts w:asciiTheme="minorHAnsi" w:eastAsia="Times New Roman" w:hAnsiTheme="minorHAnsi" w:cstheme="minorHAnsi"/>
                <w:sz w:val="22"/>
              </w:rPr>
              <w:t>Landcare nursery at Rowsley</w:t>
            </w:r>
          </w:p>
        </w:tc>
      </w:tr>
    </w:tbl>
    <w:p w14:paraId="0D91A2CA" w14:textId="4865A0E4" w:rsidR="00063C1C" w:rsidRDefault="00063C1C" w:rsidP="00C940F4">
      <w:pPr>
        <w:rPr>
          <w:noProof/>
        </w:rPr>
      </w:pPr>
    </w:p>
    <w:p w14:paraId="2AFB063E" w14:textId="3AD73BF3" w:rsidR="00C940F4" w:rsidRDefault="00C940F4" w:rsidP="00BC766D">
      <w:pPr>
        <w:pStyle w:val="ICTOC1MINS"/>
        <w:tabs>
          <w:tab w:val="clear" w:pos="851"/>
          <w:tab w:val="left" w:pos="567"/>
        </w:tabs>
        <w:ind w:left="567" w:hanging="567"/>
        <w:rPr>
          <w:noProof/>
        </w:rPr>
      </w:pPr>
      <w:bookmarkStart w:id="111" w:name="PDF1_Late"/>
      <w:bookmarkStart w:id="112" w:name="_Toc76488581"/>
      <w:r>
        <w:rPr>
          <w:noProof/>
        </w:rPr>
        <w:t>21</w:t>
      </w:r>
      <w:r w:rsidRPr="0056606E">
        <w:rPr>
          <w:noProof/>
        </w:rPr>
        <w:tab/>
      </w:r>
      <w:r>
        <w:rPr>
          <w:noProof/>
        </w:rPr>
        <w:t>Urgent Business</w:t>
      </w:r>
      <w:bookmarkEnd w:id="111"/>
      <w:bookmarkEnd w:id="112"/>
      <w:r>
        <w:rPr>
          <w:noProof/>
        </w:rPr>
        <w:t xml:space="preserve"> </w:t>
      </w:r>
    </w:p>
    <w:p w14:paraId="44B06F8D" w14:textId="07FE4FD6" w:rsidR="00063C1C" w:rsidRDefault="00063C1C" w:rsidP="00063C1C">
      <w:pPr>
        <w:jc w:val="left"/>
        <w:rPr>
          <w:noProof/>
        </w:rPr>
      </w:pPr>
      <w:r>
        <w:rPr>
          <w:noProof/>
        </w:rPr>
        <w:t>Cr Edwards raised the following items to be admitted to Urgent Business:</w:t>
      </w:r>
    </w:p>
    <w:p w14:paraId="1D984101" w14:textId="74EDF04F" w:rsidR="00063C1C" w:rsidRDefault="009B2B05" w:rsidP="00063C1C">
      <w:pPr>
        <w:pStyle w:val="ListParagraph"/>
        <w:numPr>
          <w:ilvl w:val="0"/>
          <w:numId w:val="11"/>
        </w:numPr>
        <w:jc w:val="left"/>
        <w:rPr>
          <w:noProof/>
        </w:rPr>
      </w:pPr>
      <w:r>
        <w:rPr>
          <w:noProof/>
        </w:rPr>
        <w:t>Ceasing of</w:t>
      </w:r>
      <w:r w:rsidR="00063C1C">
        <w:rPr>
          <w:noProof/>
        </w:rPr>
        <w:t xml:space="preserve"> Djerriwarrh Health Services</w:t>
      </w:r>
    </w:p>
    <w:p w14:paraId="518084E2" w14:textId="6728FEBB" w:rsidR="00063C1C" w:rsidRDefault="00063C1C" w:rsidP="00063C1C">
      <w:pPr>
        <w:pStyle w:val="ListParagraph"/>
        <w:numPr>
          <w:ilvl w:val="0"/>
          <w:numId w:val="11"/>
        </w:numPr>
        <w:jc w:val="left"/>
        <w:rPr>
          <w:noProof/>
        </w:rPr>
      </w:pPr>
      <w:r>
        <w:rPr>
          <w:noProof/>
        </w:rPr>
        <w:t>Permit for Toxic Soil</w:t>
      </w:r>
    </w:p>
    <w:tbl>
      <w:tblPr>
        <w:tblW w:w="5000" w:type="pct"/>
        <w:tblLayout w:type="fixed"/>
        <w:tblLook w:val="0000" w:firstRow="0" w:lastRow="0" w:firstColumn="0" w:lastColumn="0" w:noHBand="0" w:noVBand="0"/>
      </w:tblPr>
      <w:tblGrid>
        <w:gridCol w:w="9855"/>
      </w:tblGrid>
      <w:tr w:rsidR="009B2B05" w14:paraId="0716CF7A" w14:textId="77777777" w:rsidTr="009B2B05">
        <w:tc>
          <w:tcPr>
            <w:tcW w:w="5000" w:type="pct"/>
            <w:shd w:val="clear" w:color="auto" w:fill="auto"/>
          </w:tcPr>
          <w:p w14:paraId="60D283CA" w14:textId="3D90973F" w:rsidR="009B2B05" w:rsidRDefault="009B2B05" w:rsidP="009B2B05">
            <w:pPr>
              <w:pStyle w:val="ICTOC2MINS"/>
              <w:rPr>
                <w:noProof/>
              </w:rPr>
            </w:pPr>
            <w:bookmarkStart w:id="113" w:name="PDF2_NewItem_N_2"/>
            <w:bookmarkEnd w:id="113"/>
            <w:r w:rsidRPr="009B2B05">
              <w:rPr>
                <w:rFonts w:cs="Calibri"/>
                <w:caps w:val="0"/>
                <w:noProof/>
              </w:rPr>
              <w:t>21.1</w:t>
            </w:r>
            <w:r w:rsidRPr="009B2B05">
              <w:rPr>
                <w:rFonts w:cs="Calibri"/>
                <w:caps w:val="0"/>
                <w:noProof/>
              </w:rPr>
              <w:tab/>
            </w:r>
            <w:r w:rsidRPr="009B2B05">
              <w:rPr>
                <w:rFonts w:cs="Calibri"/>
                <w:noProof/>
              </w:rPr>
              <w:t>Admission of Urgent Business</w:t>
            </w:r>
          </w:p>
        </w:tc>
      </w:tr>
      <w:tr w:rsidR="009B2B05" w14:paraId="676A19C7" w14:textId="77777777" w:rsidTr="009B2B05">
        <w:tc>
          <w:tcPr>
            <w:tcW w:w="5000" w:type="pct"/>
            <w:tcBorders>
              <w:bottom w:val="single" w:sz="6" w:space="0" w:color="auto"/>
            </w:tcBorders>
            <w:shd w:val="clear" w:color="auto" w:fill="auto"/>
          </w:tcPr>
          <w:p w14:paraId="53E35C67" w14:textId="75188526" w:rsidR="009B2B05" w:rsidRDefault="009B2B05" w:rsidP="009B2B05">
            <w:pPr>
              <w:pStyle w:val="ListParagraph"/>
              <w:spacing w:before="240" w:after="120"/>
              <w:ind w:left="0"/>
              <w:jc w:val="left"/>
              <w:rPr>
                <w:rFonts w:cs="Calibri"/>
                <w:b/>
                <w:caps/>
                <w:noProof/>
              </w:rPr>
            </w:pPr>
            <w:bookmarkStart w:id="114" w:name="PDF2_Recommendations_N_2"/>
            <w:bookmarkStart w:id="115" w:name="PDF2_NewItemText_N_2"/>
            <w:bookmarkStart w:id="116" w:name="MoverSeconder_N_2"/>
            <w:bookmarkEnd w:id="114"/>
            <w:bookmarkEnd w:id="115"/>
            <w:r w:rsidRPr="009B2B05">
              <w:rPr>
                <w:rFonts w:cs="Calibri"/>
                <w:b/>
                <w:caps/>
                <w:noProof/>
              </w:rPr>
              <w:t xml:space="preserve">Resolution  </w:t>
            </w:r>
          </w:p>
          <w:p w14:paraId="48B8F1D9" w14:textId="4812F023" w:rsidR="009B2B05" w:rsidRDefault="009B2B05" w:rsidP="009B2B05">
            <w:pPr>
              <w:tabs>
                <w:tab w:val="left" w:pos="1134"/>
              </w:tabs>
              <w:spacing w:after="0"/>
              <w:jc w:val="left"/>
              <w:rPr>
                <w:rFonts w:cs="Calibri"/>
                <w:noProof/>
              </w:rPr>
            </w:pPr>
            <w:r w:rsidRPr="009B2B05">
              <w:rPr>
                <w:rFonts w:cs="Calibri"/>
                <w:b/>
                <w:bCs/>
                <w:noProof/>
              </w:rPr>
              <w:t>Moved:</w:t>
            </w:r>
            <w:r w:rsidRPr="009B2B05">
              <w:rPr>
                <w:rFonts w:cs="Calibri"/>
                <w:noProof/>
              </w:rPr>
              <w:tab/>
              <w:t>Cr David Edwards</w:t>
            </w:r>
          </w:p>
          <w:p w14:paraId="199349FB" w14:textId="4289DECD" w:rsidR="009B2B05" w:rsidRPr="009B2B05" w:rsidRDefault="009B2B05" w:rsidP="009B2B05">
            <w:pPr>
              <w:tabs>
                <w:tab w:val="left" w:pos="1134"/>
              </w:tabs>
              <w:jc w:val="left"/>
              <w:rPr>
                <w:noProof/>
              </w:rPr>
            </w:pPr>
            <w:r w:rsidRPr="009B2B05">
              <w:rPr>
                <w:rFonts w:cs="Calibri"/>
                <w:b/>
                <w:bCs/>
                <w:noProof/>
              </w:rPr>
              <w:t>Seconded:</w:t>
            </w:r>
            <w:r w:rsidRPr="009B2B05">
              <w:rPr>
                <w:rFonts w:cs="Calibri"/>
                <w:noProof/>
              </w:rPr>
              <w:tab/>
              <w:t>Cr Rod Ward</w:t>
            </w:r>
            <w:bookmarkEnd w:id="116"/>
          </w:p>
          <w:p w14:paraId="0C0AFD17" w14:textId="19F751EE" w:rsidR="009B2B05" w:rsidRDefault="009B2B05" w:rsidP="009B2B05">
            <w:pPr>
              <w:rPr>
                <w:rFonts w:cs="Calibri"/>
                <w:noProof/>
              </w:rPr>
            </w:pPr>
            <w:r>
              <w:rPr>
                <w:rFonts w:cs="Calibri"/>
                <w:noProof/>
              </w:rPr>
              <w:t>That Council resolves admit the Urgent Business Items relating to the c</w:t>
            </w:r>
            <w:r>
              <w:rPr>
                <w:noProof/>
              </w:rPr>
              <w:t>easing of Djerriwarrh Health Services and the Permit for Toxic Soil.</w:t>
            </w:r>
          </w:p>
          <w:p w14:paraId="11222ECD" w14:textId="1A708A3B" w:rsidR="009B2B05" w:rsidRPr="009B2B05" w:rsidRDefault="009B2B05" w:rsidP="009B2B05">
            <w:pPr>
              <w:jc w:val="right"/>
              <w:rPr>
                <w:noProof/>
              </w:rPr>
            </w:pPr>
            <w:bookmarkStart w:id="117" w:name="Carried_N_2"/>
            <w:r w:rsidRPr="009B2B05">
              <w:rPr>
                <w:rFonts w:cs="Calibri"/>
                <w:b/>
                <w:caps/>
                <w:noProof/>
              </w:rPr>
              <w:t>Carried</w:t>
            </w:r>
            <w:bookmarkEnd w:id="117"/>
          </w:p>
        </w:tc>
      </w:tr>
    </w:tbl>
    <w:p w14:paraId="14018D56" w14:textId="3358ADC3" w:rsidR="00063C1C" w:rsidRDefault="00063C1C" w:rsidP="00063C1C">
      <w:pPr>
        <w:pStyle w:val="ListParagraph"/>
        <w:ind w:left="360"/>
        <w:jc w:val="left"/>
        <w:rPr>
          <w:noProof/>
        </w:rPr>
      </w:pPr>
    </w:p>
    <w:tbl>
      <w:tblPr>
        <w:tblW w:w="5000" w:type="pct"/>
        <w:tblLayout w:type="fixed"/>
        <w:tblLook w:val="0000" w:firstRow="0" w:lastRow="0" w:firstColumn="0" w:lastColumn="0" w:noHBand="0" w:noVBand="0"/>
      </w:tblPr>
      <w:tblGrid>
        <w:gridCol w:w="9855"/>
      </w:tblGrid>
      <w:tr w:rsidR="009B2B05" w14:paraId="0F95AEC7" w14:textId="77777777" w:rsidTr="009B2B05">
        <w:tc>
          <w:tcPr>
            <w:tcW w:w="5000" w:type="pct"/>
            <w:shd w:val="clear" w:color="auto" w:fill="auto"/>
          </w:tcPr>
          <w:p w14:paraId="5ABC9464" w14:textId="050CCB31" w:rsidR="009B2B05" w:rsidRDefault="009B2B05" w:rsidP="009B2B05">
            <w:pPr>
              <w:pStyle w:val="ICTOC2MINS"/>
              <w:rPr>
                <w:noProof/>
              </w:rPr>
            </w:pPr>
            <w:bookmarkStart w:id="118" w:name="PDF2_NewItem_N_3"/>
            <w:bookmarkEnd w:id="118"/>
            <w:r w:rsidRPr="009B2B05">
              <w:rPr>
                <w:rFonts w:cs="Calibri"/>
                <w:caps w:val="0"/>
                <w:noProof/>
              </w:rPr>
              <w:t>21.</w:t>
            </w:r>
            <w:r w:rsidR="005072DC">
              <w:rPr>
                <w:rFonts w:cs="Calibri"/>
                <w:caps w:val="0"/>
                <w:noProof/>
              </w:rPr>
              <w:t>2</w:t>
            </w:r>
            <w:r w:rsidRPr="009B2B05">
              <w:rPr>
                <w:rFonts w:cs="Calibri"/>
                <w:caps w:val="0"/>
                <w:noProof/>
              </w:rPr>
              <w:tab/>
            </w:r>
            <w:r w:rsidRPr="009B2B05">
              <w:rPr>
                <w:rFonts w:cs="Calibri"/>
                <w:noProof/>
              </w:rPr>
              <w:t xml:space="preserve">Urgent Business - </w:t>
            </w:r>
            <w:r>
              <w:rPr>
                <w:noProof/>
              </w:rPr>
              <w:t>Ceasing of Djerriwarrh Health Services</w:t>
            </w:r>
          </w:p>
        </w:tc>
      </w:tr>
      <w:tr w:rsidR="009B2B05" w14:paraId="57D51791" w14:textId="77777777" w:rsidTr="009B2B05">
        <w:tc>
          <w:tcPr>
            <w:tcW w:w="5000" w:type="pct"/>
            <w:tcBorders>
              <w:bottom w:val="single" w:sz="6" w:space="0" w:color="auto"/>
            </w:tcBorders>
            <w:shd w:val="clear" w:color="auto" w:fill="auto"/>
          </w:tcPr>
          <w:p w14:paraId="2506F43D" w14:textId="09B62959" w:rsidR="009B2B05" w:rsidRDefault="005072DC" w:rsidP="005072DC">
            <w:pPr>
              <w:pStyle w:val="ListParagraph"/>
              <w:spacing w:before="240" w:after="120"/>
              <w:ind w:left="0"/>
              <w:jc w:val="left"/>
              <w:rPr>
                <w:rFonts w:cs="Calibri"/>
                <w:b/>
                <w:caps/>
                <w:noProof/>
              </w:rPr>
            </w:pPr>
            <w:bookmarkStart w:id="119" w:name="PDF2_Recommendations_N_3"/>
            <w:bookmarkStart w:id="120" w:name="PDF2_NewItemText_N_3"/>
            <w:bookmarkStart w:id="121" w:name="MoverSeconder_N_3"/>
            <w:bookmarkEnd w:id="119"/>
            <w:bookmarkEnd w:id="120"/>
            <w:r w:rsidRPr="005072DC">
              <w:rPr>
                <w:rFonts w:cs="Calibri"/>
                <w:b/>
                <w:caps/>
                <w:noProof/>
              </w:rPr>
              <w:t xml:space="preserve">Resolution  </w:t>
            </w:r>
          </w:p>
          <w:p w14:paraId="2C5D0031" w14:textId="54554CAF" w:rsidR="005072DC" w:rsidRDefault="005072DC" w:rsidP="005072DC">
            <w:pPr>
              <w:tabs>
                <w:tab w:val="left" w:pos="1134"/>
              </w:tabs>
              <w:spacing w:after="0"/>
              <w:jc w:val="left"/>
              <w:rPr>
                <w:rFonts w:cs="Calibri"/>
                <w:noProof/>
              </w:rPr>
            </w:pPr>
            <w:r w:rsidRPr="005072DC">
              <w:rPr>
                <w:rFonts w:cs="Calibri"/>
                <w:b/>
                <w:bCs/>
                <w:noProof/>
              </w:rPr>
              <w:t>Moved:</w:t>
            </w:r>
            <w:r w:rsidRPr="005072DC">
              <w:rPr>
                <w:rFonts w:cs="Calibri"/>
                <w:noProof/>
              </w:rPr>
              <w:tab/>
              <w:t>Cr David Edwards</w:t>
            </w:r>
          </w:p>
          <w:p w14:paraId="676BBC4C" w14:textId="2B23B0F0" w:rsidR="005072DC" w:rsidRPr="005072DC" w:rsidRDefault="005072DC" w:rsidP="005072DC">
            <w:pPr>
              <w:tabs>
                <w:tab w:val="left" w:pos="1134"/>
              </w:tabs>
              <w:jc w:val="left"/>
              <w:rPr>
                <w:noProof/>
              </w:rPr>
            </w:pPr>
            <w:r w:rsidRPr="005072DC">
              <w:rPr>
                <w:rFonts w:cs="Calibri"/>
                <w:b/>
                <w:bCs/>
                <w:noProof/>
              </w:rPr>
              <w:t>Seconded:</w:t>
            </w:r>
            <w:r w:rsidRPr="005072DC">
              <w:rPr>
                <w:rFonts w:cs="Calibri"/>
                <w:noProof/>
              </w:rPr>
              <w:tab/>
              <w:t>Cr Rod Ward</w:t>
            </w:r>
            <w:bookmarkEnd w:id="121"/>
          </w:p>
          <w:p w14:paraId="27A3DD0B" w14:textId="50BD13C1" w:rsidR="009B2B05" w:rsidRPr="005072DC" w:rsidRDefault="005072DC" w:rsidP="009B2B05">
            <w:pPr>
              <w:rPr>
                <w:rFonts w:cs="Calibri"/>
                <w:b/>
                <w:bCs/>
                <w:noProof/>
              </w:rPr>
            </w:pPr>
            <w:r w:rsidRPr="005072DC">
              <w:rPr>
                <w:rFonts w:cs="Calibri"/>
                <w:b/>
                <w:bCs/>
                <w:noProof/>
              </w:rPr>
              <w:t xml:space="preserve">That Council write to local members to express our dissappointment in the decision to end the service of </w:t>
            </w:r>
            <w:r w:rsidRPr="005072DC">
              <w:rPr>
                <w:b/>
                <w:bCs/>
                <w:noProof/>
              </w:rPr>
              <w:t>Djerriwarrh Health Services.</w:t>
            </w:r>
          </w:p>
          <w:p w14:paraId="7C5EB1BA" w14:textId="3FF65B8C" w:rsidR="009B2B05" w:rsidRPr="009B2B05" w:rsidRDefault="005072DC" w:rsidP="005072DC">
            <w:pPr>
              <w:jc w:val="right"/>
              <w:rPr>
                <w:noProof/>
              </w:rPr>
            </w:pPr>
            <w:bookmarkStart w:id="122" w:name="Carried_N_3"/>
            <w:r w:rsidRPr="005072DC">
              <w:rPr>
                <w:rFonts w:cs="Calibri"/>
                <w:b/>
                <w:caps/>
                <w:noProof/>
              </w:rPr>
              <w:t>Carried</w:t>
            </w:r>
            <w:bookmarkEnd w:id="122"/>
          </w:p>
        </w:tc>
      </w:tr>
    </w:tbl>
    <w:p w14:paraId="19DD3B48" w14:textId="56DBB718" w:rsidR="00063C1C" w:rsidRDefault="00063C1C" w:rsidP="00063C1C">
      <w:pPr>
        <w:jc w:val="left"/>
        <w:rPr>
          <w:noProof/>
        </w:rPr>
      </w:pPr>
    </w:p>
    <w:tbl>
      <w:tblPr>
        <w:tblW w:w="5000" w:type="pct"/>
        <w:tblLayout w:type="fixed"/>
        <w:tblLook w:val="0000" w:firstRow="0" w:lastRow="0" w:firstColumn="0" w:lastColumn="0" w:noHBand="0" w:noVBand="0"/>
      </w:tblPr>
      <w:tblGrid>
        <w:gridCol w:w="9855"/>
      </w:tblGrid>
      <w:tr w:rsidR="005072DC" w14:paraId="6BAFA533" w14:textId="77777777" w:rsidTr="005072DC">
        <w:tc>
          <w:tcPr>
            <w:tcW w:w="5000" w:type="pct"/>
            <w:shd w:val="clear" w:color="auto" w:fill="auto"/>
          </w:tcPr>
          <w:p w14:paraId="7EB47313" w14:textId="7AF7EF35" w:rsidR="005072DC" w:rsidRDefault="005072DC" w:rsidP="005072DC">
            <w:pPr>
              <w:pStyle w:val="ICTOC2MINS"/>
              <w:rPr>
                <w:noProof/>
              </w:rPr>
            </w:pPr>
            <w:bookmarkStart w:id="123" w:name="PDF2_NewItem_N_4"/>
            <w:bookmarkEnd w:id="123"/>
            <w:r w:rsidRPr="005072DC">
              <w:rPr>
                <w:rFonts w:cs="Calibri"/>
                <w:caps w:val="0"/>
                <w:noProof/>
              </w:rPr>
              <w:t>21.3</w:t>
            </w:r>
            <w:r w:rsidRPr="005072DC">
              <w:rPr>
                <w:rFonts w:cs="Calibri"/>
                <w:caps w:val="0"/>
                <w:noProof/>
              </w:rPr>
              <w:tab/>
            </w:r>
            <w:r w:rsidRPr="005072DC">
              <w:rPr>
                <w:rFonts w:cs="Calibri"/>
                <w:noProof/>
              </w:rPr>
              <w:t>Urgent Business - Permit for Toxic Soil</w:t>
            </w:r>
          </w:p>
        </w:tc>
      </w:tr>
      <w:tr w:rsidR="005072DC" w14:paraId="51C93195" w14:textId="77777777" w:rsidTr="005072DC">
        <w:tc>
          <w:tcPr>
            <w:tcW w:w="5000" w:type="pct"/>
            <w:tcBorders>
              <w:bottom w:val="single" w:sz="6" w:space="0" w:color="auto"/>
            </w:tcBorders>
            <w:shd w:val="clear" w:color="auto" w:fill="auto"/>
          </w:tcPr>
          <w:p w14:paraId="3EBE7D08" w14:textId="4A96F2AA" w:rsidR="005072DC" w:rsidRDefault="005072DC" w:rsidP="005072DC">
            <w:pPr>
              <w:spacing w:before="240"/>
              <w:jc w:val="left"/>
              <w:rPr>
                <w:rFonts w:cs="Calibri"/>
                <w:b/>
                <w:caps/>
                <w:noProof/>
              </w:rPr>
            </w:pPr>
            <w:bookmarkStart w:id="124" w:name="PDF2_Recommendations_N_4"/>
            <w:bookmarkStart w:id="125" w:name="PDF2_NewItemText_N_4"/>
            <w:bookmarkStart w:id="126" w:name="MoverSeconder_N_4"/>
            <w:bookmarkEnd w:id="124"/>
            <w:bookmarkEnd w:id="125"/>
            <w:r w:rsidRPr="005072DC">
              <w:rPr>
                <w:rFonts w:cs="Calibri"/>
                <w:b/>
                <w:caps/>
                <w:noProof/>
              </w:rPr>
              <w:t xml:space="preserve">Resolution  </w:t>
            </w:r>
          </w:p>
          <w:p w14:paraId="1BE84850" w14:textId="1A91C496" w:rsidR="005072DC" w:rsidRDefault="005072DC" w:rsidP="005072DC">
            <w:pPr>
              <w:tabs>
                <w:tab w:val="left" w:pos="1134"/>
              </w:tabs>
              <w:spacing w:after="0"/>
              <w:jc w:val="left"/>
              <w:rPr>
                <w:rFonts w:cs="Calibri"/>
                <w:noProof/>
              </w:rPr>
            </w:pPr>
            <w:r w:rsidRPr="005072DC">
              <w:rPr>
                <w:rFonts w:cs="Calibri"/>
                <w:b/>
                <w:bCs/>
                <w:noProof/>
              </w:rPr>
              <w:t>Moved:</w:t>
            </w:r>
            <w:r w:rsidRPr="005072DC">
              <w:rPr>
                <w:rFonts w:cs="Calibri"/>
                <w:noProof/>
              </w:rPr>
              <w:tab/>
              <w:t>Cr David Edwards</w:t>
            </w:r>
          </w:p>
          <w:p w14:paraId="652F755F" w14:textId="68B6B745" w:rsidR="005072DC" w:rsidRPr="005072DC" w:rsidRDefault="005072DC" w:rsidP="005072DC">
            <w:pPr>
              <w:tabs>
                <w:tab w:val="left" w:pos="1134"/>
              </w:tabs>
              <w:jc w:val="left"/>
              <w:rPr>
                <w:noProof/>
              </w:rPr>
            </w:pPr>
            <w:r w:rsidRPr="005072DC">
              <w:rPr>
                <w:rFonts w:cs="Calibri"/>
                <w:b/>
                <w:bCs/>
                <w:noProof/>
              </w:rPr>
              <w:t>Seconded:</w:t>
            </w:r>
            <w:r w:rsidRPr="005072DC">
              <w:rPr>
                <w:rFonts w:cs="Calibri"/>
                <w:noProof/>
              </w:rPr>
              <w:tab/>
              <w:t>Cr Tonia Dudzik</w:t>
            </w:r>
            <w:bookmarkEnd w:id="126"/>
          </w:p>
          <w:p w14:paraId="191126E9" w14:textId="12254255" w:rsidR="005072DC" w:rsidRPr="005072DC" w:rsidRDefault="005072DC" w:rsidP="005072DC">
            <w:pPr>
              <w:rPr>
                <w:rFonts w:cs="Calibri"/>
                <w:b/>
                <w:bCs/>
                <w:noProof/>
              </w:rPr>
            </w:pPr>
            <w:r w:rsidRPr="005072DC">
              <w:rPr>
                <w:rFonts w:cs="Calibri"/>
                <w:b/>
                <w:bCs/>
                <w:noProof/>
              </w:rPr>
              <w:t xml:space="preserve">That Council write to the Planning Minister, </w:t>
            </w:r>
            <w:r>
              <w:rPr>
                <w:rFonts w:cs="Calibri"/>
                <w:b/>
                <w:bCs/>
                <w:noProof/>
              </w:rPr>
              <w:t xml:space="preserve">the </w:t>
            </w:r>
            <w:r w:rsidRPr="005072DC">
              <w:rPr>
                <w:rFonts w:cs="Calibri"/>
                <w:b/>
                <w:bCs/>
                <w:noProof/>
              </w:rPr>
              <w:t>Hon</w:t>
            </w:r>
            <w:r>
              <w:rPr>
                <w:rFonts w:cs="Calibri"/>
                <w:b/>
                <w:bCs/>
                <w:noProof/>
              </w:rPr>
              <w:t>.</w:t>
            </w:r>
            <w:r w:rsidRPr="005072DC">
              <w:rPr>
                <w:rFonts w:cs="Calibri"/>
                <w:b/>
                <w:bCs/>
                <w:noProof/>
              </w:rPr>
              <w:t xml:space="preserve"> Richard Wynn to request the removal of the permit that allows contaminated tunnel soil to be deleivered and stored in the Parwan food bowl.</w:t>
            </w:r>
          </w:p>
          <w:p w14:paraId="4C6174C3" w14:textId="0A4109F7" w:rsidR="005072DC" w:rsidRPr="005072DC" w:rsidRDefault="005072DC" w:rsidP="005072DC">
            <w:pPr>
              <w:jc w:val="right"/>
              <w:rPr>
                <w:noProof/>
              </w:rPr>
            </w:pPr>
            <w:bookmarkStart w:id="127" w:name="Carried_N_4"/>
            <w:r w:rsidRPr="005072DC">
              <w:rPr>
                <w:rFonts w:cs="Calibri"/>
                <w:b/>
                <w:caps/>
                <w:noProof/>
              </w:rPr>
              <w:t>Carried</w:t>
            </w:r>
            <w:bookmarkEnd w:id="127"/>
          </w:p>
        </w:tc>
      </w:tr>
    </w:tbl>
    <w:p w14:paraId="460BF892" w14:textId="77777777" w:rsidR="005072DC" w:rsidRDefault="005072DC" w:rsidP="00063C1C">
      <w:pPr>
        <w:jc w:val="left"/>
        <w:rPr>
          <w:noProof/>
        </w:rPr>
      </w:pPr>
    </w:p>
    <w:p w14:paraId="7B2B3836" w14:textId="4A76B66E" w:rsidR="00063C1C" w:rsidRDefault="00063C1C" w:rsidP="00063C1C">
      <w:pPr>
        <w:jc w:val="left"/>
        <w:rPr>
          <w:noProof/>
        </w:rPr>
        <w:sectPr w:rsidR="00063C1C" w:rsidSect="00C940F4">
          <w:headerReference w:type="even" r:id="rId85"/>
          <w:headerReference w:type="default" r:id="rId86"/>
          <w:footerReference w:type="even" r:id="rId87"/>
          <w:footerReference w:type="default" r:id="rId88"/>
          <w:headerReference w:type="first" r:id="rId89"/>
          <w:footerReference w:type="first" r:id="rId90"/>
          <w:pgSz w:w="11907" w:h="16839" w:code="9"/>
          <w:pgMar w:top="1134" w:right="1134" w:bottom="1134" w:left="1134" w:header="567" w:footer="567" w:gutter="0"/>
          <w:cols w:space="720"/>
          <w:formProt w:val="0"/>
          <w:docGrid w:linePitch="326"/>
        </w:sectPr>
      </w:pPr>
    </w:p>
    <w:p w14:paraId="44185898" w14:textId="435EE259" w:rsidR="00C940F4" w:rsidRDefault="00C940F4" w:rsidP="00BC766D">
      <w:pPr>
        <w:pStyle w:val="ICTOC1MINS"/>
        <w:tabs>
          <w:tab w:val="clear" w:pos="851"/>
          <w:tab w:val="left" w:pos="567"/>
        </w:tabs>
        <w:ind w:left="567" w:hanging="567"/>
        <w:rPr>
          <w:noProof/>
        </w:rPr>
      </w:pPr>
      <w:bookmarkStart w:id="128" w:name="PDF1_Confidential"/>
      <w:bookmarkStart w:id="129" w:name="_Toc76488582"/>
      <w:r>
        <w:rPr>
          <w:noProof/>
        </w:rPr>
        <w:lastRenderedPageBreak/>
        <w:t>22</w:t>
      </w:r>
      <w:r w:rsidRPr="00270EF6">
        <w:rPr>
          <w:noProof/>
        </w:rPr>
        <w:tab/>
      </w:r>
      <w:r>
        <w:rPr>
          <w:noProof/>
        </w:rPr>
        <w:t>Closed Session of the Meeting to the Public</w:t>
      </w:r>
      <w:bookmarkEnd w:id="128"/>
      <w:bookmarkEnd w:id="129"/>
      <w:r>
        <w:rPr>
          <w:noProof/>
        </w:rPr>
        <w:t xml:space="preserve"> </w:t>
      </w:r>
    </w:p>
    <w:tbl>
      <w:tblPr>
        <w:tblStyle w:val="TableGrid"/>
        <w:tblW w:w="0" w:type="auto"/>
        <w:tblInd w:w="-3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tblGrid>
      <w:tr w:rsidR="0094188D" w14:paraId="3CBC4ADF" w14:textId="77777777" w:rsidTr="009A235B">
        <w:tc>
          <w:tcPr>
            <w:tcW w:w="9889" w:type="dxa"/>
            <w:shd w:val="clear" w:color="auto" w:fill="auto"/>
          </w:tcPr>
          <w:p w14:paraId="491CD668" w14:textId="5CE44121" w:rsidR="0094188D" w:rsidRPr="00C129FE" w:rsidRDefault="0094188D" w:rsidP="009A235B">
            <w:pPr>
              <w:pStyle w:val="ICHeading3"/>
              <w:rPr>
                <w:noProof/>
                <w:u w:val="single"/>
              </w:rPr>
            </w:pPr>
            <w:bookmarkStart w:id="130" w:name="PDF2_Recommendations_N_4_1"/>
            <w:bookmarkStart w:id="131" w:name="MoverSeconder_N_4_2"/>
            <w:bookmarkEnd w:id="130"/>
            <w:r w:rsidRPr="00C129FE">
              <w:rPr>
                <w:noProof/>
                <w:u w:val="single"/>
              </w:rPr>
              <w:t xml:space="preserve">Adjournment – </w:t>
            </w:r>
            <w:r>
              <w:rPr>
                <w:noProof/>
                <w:u w:val="single"/>
              </w:rPr>
              <w:t>6</w:t>
            </w:r>
            <w:r w:rsidRPr="00C129FE">
              <w:rPr>
                <w:noProof/>
                <w:u w:val="single"/>
              </w:rPr>
              <w:t>.</w:t>
            </w:r>
            <w:r>
              <w:rPr>
                <w:noProof/>
                <w:u w:val="single"/>
              </w:rPr>
              <w:t>21</w:t>
            </w:r>
            <w:r w:rsidRPr="00C129FE">
              <w:rPr>
                <w:noProof/>
                <w:u w:val="single"/>
              </w:rPr>
              <w:t>PM</w:t>
            </w:r>
          </w:p>
          <w:p w14:paraId="725A4239" w14:textId="7C9825E4" w:rsidR="0094188D" w:rsidRDefault="0094188D" w:rsidP="009A235B">
            <w:pPr>
              <w:tabs>
                <w:tab w:val="left" w:pos="1134"/>
              </w:tabs>
              <w:spacing w:after="0"/>
              <w:jc w:val="left"/>
              <w:rPr>
                <w:rFonts w:cs="Calibri"/>
                <w:noProof/>
              </w:rPr>
            </w:pPr>
            <w:r w:rsidRPr="00C129FE">
              <w:rPr>
                <w:rFonts w:cs="Calibri"/>
                <w:b/>
                <w:bCs/>
                <w:noProof/>
              </w:rPr>
              <w:t>Moved:</w:t>
            </w:r>
            <w:r w:rsidRPr="00C129FE">
              <w:rPr>
                <w:rFonts w:cs="Calibri"/>
                <w:noProof/>
              </w:rPr>
              <w:tab/>
            </w:r>
            <w:r w:rsidRPr="0039611D">
              <w:rPr>
                <w:rFonts w:cs="Calibri"/>
                <w:noProof/>
              </w:rPr>
              <w:t>Cr David Edwards</w:t>
            </w:r>
          </w:p>
          <w:p w14:paraId="0BAB7ADF" w14:textId="5E55CB4B" w:rsidR="0094188D" w:rsidRDefault="0094188D" w:rsidP="009A235B">
            <w:pPr>
              <w:tabs>
                <w:tab w:val="left" w:pos="1134"/>
              </w:tabs>
              <w:jc w:val="left"/>
              <w:rPr>
                <w:rFonts w:cs="Calibri"/>
                <w:noProof/>
              </w:rPr>
            </w:pPr>
            <w:r w:rsidRPr="00C129FE">
              <w:rPr>
                <w:rFonts w:cs="Calibri"/>
                <w:b/>
                <w:bCs/>
                <w:noProof/>
              </w:rPr>
              <w:t>Seconded:</w:t>
            </w:r>
            <w:r w:rsidRPr="00C129FE">
              <w:rPr>
                <w:rFonts w:cs="Calibri"/>
                <w:noProof/>
              </w:rPr>
              <w:tab/>
            </w:r>
            <w:r w:rsidRPr="0039611D">
              <w:rPr>
                <w:rFonts w:cs="Calibri"/>
                <w:noProof/>
              </w:rPr>
              <w:t>Cr Ally Munari</w:t>
            </w:r>
            <w:bookmarkEnd w:id="131"/>
          </w:p>
          <w:p w14:paraId="4C9581B8" w14:textId="77777777" w:rsidR="0094188D" w:rsidRPr="00C129FE" w:rsidRDefault="0094188D" w:rsidP="009A235B">
            <w:pPr>
              <w:jc w:val="left"/>
              <w:rPr>
                <w:rFonts w:cs="Calibri"/>
                <w:b/>
                <w:bCs/>
                <w:noProof/>
              </w:rPr>
            </w:pPr>
            <w:r w:rsidRPr="00C129FE">
              <w:rPr>
                <w:rFonts w:cs="Calibri"/>
                <w:b/>
                <w:bCs/>
                <w:noProof/>
              </w:rPr>
              <w:t>That the meeting now stand adjourned for a period of 5 minutes</w:t>
            </w:r>
            <w:r>
              <w:rPr>
                <w:rFonts w:cs="Calibri"/>
                <w:b/>
                <w:bCs/>
                <w:noProof/>
              </w:rPr>
              <w:t>.</w:t>
            </w:r>
          </w:p>
          <w:p w14:paraId="1E9E5F57" w14:textId="77777777" w:rsidR="0094188D" w:rsidRDefault="0094188D" w:rsidP="009A235B">
            <w:pPr>
              <w:jc w:val="right"/>
              <w:rPr>
                <w:noProof/>
              </w:rPr>
            </w:pPr>
            <w:r w:rsidRPr="00C129FE">
              <w:rPr>
                <w:noProof/>
              </w:rPr>
              <w:t xml:space="preserve"> </w:t>
            </w:r>
            <w:bookmarkStart w:id="132" w:name="Carried_N_4_1"/>
            <w:r w:rsidRPr="00C129FE">
              <w:rPr>
                <w:rFonts w:cs="Calibri"/>
                <w:b/>
                <w:caps/>
                <w:noProof/>
              </w:rPr>
              <w:t>Carried</w:t>
            </w:r>
            <w:bookmarkEnd w:id="132"/>
          </w:p>
        </w:tc>
      </w:tr>
    </w:tbl>
    <w:p w14:paraId="1E9124AE" w14:textId="77777777" w:rsidR="0094188D" w:rsidRDefault="0094188D" w:rsidP="0094188D">
      <w:pPr>
        <w:pStyle w:val="ICTOC3MINS"/>
        <w:ind w:left="567"/>
        <w:rPr>
          <w:noProof/>
        </w:rPr>
      </w:pPr>
    </w:p>
    <w:tbl>
      <w:tblPr>
        <w:tblW w:w="5000" w:type="pct"/>
        <w:tblLayout w:type="fixed"/>
        <w:tblLook w:val="0000" w:firstRow="0" w:lastRow="0" w:firstColumn="0" w:lastColumn="0" w:noHBand="0" w:noVBand="0"/>
      </w:tblPr>
      <w:tblGrid>
        <w:gridCol w:w="9855"/>
      </w:tblGrid>
      <w:tr w:rsidR="0094188D" w14:paraId="40270135" w14:textId="77777777" w:rsidTr="009A235B">
        <w:tc>
          <w:tcPr>
            <w:tcW w:w="5000" w:type="pct"/>
            <w:shd w:val="clear" w:color="auto" w:fill="auto"/>
          </w:tcPr>
          <w:p w14:paraId="4138EE9E" w14:textId="12CA75EA" w:rsidR="0094188D" w:rsidRPr="0038001B" w:rsidRDefault="0094188D" w:rsidP="009A235B">
            <w:pPr>
              <w:spacing w:before="240"/>
              <w:jc w:val="left"/>
              <w:rPr>
                <w:rFonts w:cs="Calibri"/>
                <w:b/>
                <w:caps/>
                <w:noProof/>
                <w:u w:val="single"/>
              </w:rPr>
            </w:pPr>
            <w:bookmarkStart w:id="133" w:name="PDF2_Resolution_N_5"/>
            <w:bookmarkStart w:id="134" w:name="PDF2_Resolution_N_6"/>
            <w:bookmarkEnd w:id="133"/>
            <w:bookmarkEnd w:id="134"/>
            <w:r w:rsidRPr="0038001B">
              <w:rPr>
                <w:rFonts w:cs="Calibri"/>
                <w:b/>
                <w:caps/>
                <w:noProof/>
                <w:u w:val="single"/>
              </w:rPr>
              <w:t xml:space="preserve">Resumption - </w:t>
            </w:r>
            <w:r>
              <w:rPr>
                <w:rFonts w:cs="Calibri"/>
                <w:b/>
                <w:caps/>
                <w:noProof/>
                <w:u w:val="single"/>
              </w:rPr>
              <w:t>6</w:t>
            </w:r>
            <w:r w:rsidRPr="0038001B">
              <w:rPr>
                <w:rFonts w:cs="Calibri"/>
                <w:b/>
                <w:caps/>
                <w:noProof/>
                <w:u w:val="single"/>
              </w:rPr>
              <w:t>.</w:t>
            </w:r>
            <w:r>
              <w:rPr>
                <w:rFonts w:cs="Calibri"/>
                <w:b/>
                <w:caps/>
                <w:noProof/>
                <w:u w:val="single"/>
              </w:rPr>
              <w:t>24</w:t>
            </w:r>
            <w:r w:rsidRPr="0038001B">
              <w:rPr>
                <w:rFonts w:cs="Calibri"/>
                <w:b/>
                <w:caps/>
                <w:noProof/>
                <w:u w:val="single"/>
              </w:rPr>
              <w:t>pm</w:t>
            </w:r>
          </w:p>
        </w:tc>
      </w:tr>
      <w:tr w:rsidR="0094188D" w14:paraId="33A68548" w14:textId="77777777" w:rsidTr="009A235B">
        <w:tc>
          <w:tcPr>
            <w:tcW w:w="5000" w:type="pct"/>
            <w:tcBorders>
              <w:bottom w:val="single" w:sz="6" w:space="0" w:color="auto"/>
            </w:tcBorders>
            <w:shd w:val="clear" w:color="auto" w:fill="auto"/>
          </w:tcPr>
          <w:p w14:paraId="336637FB" w14:textId="77777777" w:rsidR="0094188D" w:rsidRDefault="0094188D" w:rsidP="009A235B">
            <w:pPr>
              <w:pStyle w:val="ICHeading3"/>
              <w:keepNext w:val="0"/>
              <w:rPr>
                <w:rFonts w:cs="Calibri"/>
                <w:noProof/>
              </w:rPr>
            </w:pPr>
            <w:bookmarkStart w:id="135" w:name="PDF2_Recommendations_N_6"/>
            <w:bookmarkStart w:id="136" w:name="MoverSeconder_N_6"/>
            <w:bookmarkEnd w:id="135"/>
            <w:r w:rsidRPr="0039611D">
              <w:rPr>
                <w:rFonts w:cs="Calibri"/>
                <w:noProof/>
              </w:rPr>
              <w:t xml:space="preserve">Resolution  </w:t>
            </w:r>
          </w:p>
          <w:p w14:paraId="737E56F8" w14:textId="40543A83" w:rsidR="0094188D" w:rsidRDefault="0094188D" w:rsidP="009A235B">
            <w:pPr>
              <w:tabs>
                <w:tab w:val="left" w:pos="1134"/>
              </w:tabs>
              <w:spacing w:after="0"/>
              <w:jc w:val="left"/>
              <w:rPr>
                <w:rFonts w:cs="Calibri"/>
                <w:noProof/>
              </w:rPr>
            </w:pPr>
            <w:r w:rsidRPr="00D61D1D">
              <w:rPr>
                <w:rFonts w:cs="Calibri"/>
                <w:b/>
                <w:bCs/>
                <w:noProof/>
              </w:rPr>
              <w:t>Moved:</w:t>
            </w:r>
            <w:r w:rsidRPr="0039611D">
              <w:rPr>
                <w:rFonts w:cs="Calibri"/>
                <w:noProof/>
              </w:rPr>
              <w:tab/>
              <w:t>Cr David Edwards</w:t>
            </w:r>
          </w:p>
          <w:p w14:paraId="50DB708A" w14:textId="188AF0A8" w:rsidR="0094188D" w:rsidRPr="0039611D" w:rsidRDefault="0094188D" w:rsidP="009A235B">
            <w:pPr>
              <w:tabs>
                <w:tab w:val="left" w:pos="1134"/>
              </w:tabs>
              <w:jc w:val="left"/>
              <w:rPr>
                <w:noProof/>
              </w:rPr>
            </w:pPr>
            <w:r w:rsidRPr="00D61D1D">
              <w:rPr>
                <w:rFonts w:cs="Calibri"/>
                <w:b/>
                <w:bCs/>
                <w:noProof/>
              </w:rPr>
              <w:t>Seconded:</w:t>
            </w:r>
            <w:r w:rsidRPr="00D61D1D">
              <w:rPr>
                <w:rFonts w:cs="Calibri"/>
                <w:b/>
                <w:bCs/>
                <w:noProof/>
              </w:rPr>
              <w:tab/>
            </w:r>
            <w:r w:rsidRPr="0039611D">
              <w:rPr>
                <w:rFonts w:cs="Calibri"/>
                <w:noProof/>
              </w:rPr>
              <w:t xml:space="preserve">Cr </w:t>
            </w:r>
            <w:bookmarkEnd w:id="136"/>
            <w:r>
              <w:rPr>
                <w:rFonts w:cs="Calibri"/>
                <w:noProof/>
              </w:rPr>
              <w:t>Paul Tatchell</w:t>
            </w:r>
          </w:p>
          <w:p w14:paraId="0D792F22" w14:textId="77777777" w:rsidR="0094188D" w:rsidRPr="00D61D1D" w:rsidRDefault="0094188D" w:rsidP="009A235B">
            <w:pPr>
              <w:rPr>
                <w:rFonts w:cs="Calibri"/>
                <w:b/>
                <w:bCs/>
                <w:noProof/>
              </w:rPr>
            </w:pPr>
            <w:r w:rsidRPr="00D61D1D">
              <w:rPr>
                <w:rFonts w:cs="Calibri"/>
                <w:b/>
                <w:bCs/>
                <w:noProof/>
              </w:rPr>
              <w:t>That the meeting be resumed.</w:t>
            </w:r>
          </w:p>
          <w:p w14:paraId="7D11EC63" w14:textId="77777777" w:rsidR="0094188D" w:rsidRPr="0039611D" w:rsidRDefault="0094188D" w:rsidP="009A235B">
            <w:pPr>
              <w:spacing w:after="0"/>
              <w:jc w:val="right"/>
              <w:rPr>
                <w:noProof/>
              </w:rPr>
            </w:pPr>
            <w:bookmarkStart w:id="137" w:name="Carried_N_6"/>
            <w:r w:rsidRPr="0039611D">
              <w:rPr>
                <w:rFonts w:cs="Calibri"/>
                <w:b/>
                <w:caps/>
                <w:noProof/>
              </w:rPr>
              <w:t>Carried</w:t>
            </w:r>
            <w:bookmarkEnd w:id="137"/>
          </w:p>
        </w:tc>
      </w:tr>
    </w:tbl>
    <w:p w14:paraId="1653E39D" w14:textId="77777777" w:rsidR="0094188D" w:rsidRDefault="0094188D" w:rsidP="0094188D">
      <w:pPr>
        <w:spacing w:after="0"/>
        <w:rPr>
          <w:noProof/>
        </w:rPr>
      </w:pPr>
    </w:p>
    <w:p w14:paraId="25A689AA" w14:textId="77777777" w:rsidR="0094188D" w:rsidRDefault="0094188D" w:rsidP="0094188D">
      <w:pPr>
        <w:rPr>
          <w:noProof/>
        </w:rPr>
      </w:pPr>
      <w:r>
        <w:rPr>
          <w:noProof/>
        </w:rPr>
        <w:t xml:space="preserve">This matter is considered to be confidential under Section 3(1)(a) of the </w:t>
      </w:r>
      <w:r w:rsidRPr="00A430A9">
        <w:rPr>
          <w:i/>
          <w:iCs/>
          <w:noProof/>
        </w:rPr>
        <w:t>Local Government Act 2020</w:t>
      </w:r>
      <w:r>
        <w:rPr>
          <w:noProof/>
        </w:rPr>
        <w:t>, and the Council is satisified that discussion of this matter in an open meeting would prejudice the Council’s position in commercial negotiations if prematurely released.</w:t>
      </w:r>
    </w:p>
    <w:tbl>
      <w:tblPr>
        <w:tblStyle w:val="TableGrid"/>
        <w:tblW w:w="0" w:type="auto"/>
        <w:tblLook w:val="04A0" w:firstRow="1" w:lastRow="0" w:firstColumn="1" w:lastColumn="0" w:noHBand="0" w:noVBand="1"/>
      </w:tblPr>
      <w:tblGrid>
        <w:gridCol w:w="9855"/>
      </w:tblGrid>
      <w:tr w:rsidR="00C940F4" w14:paraId="5A7026C7" w14:textId="77777777" w:rsidTr="00EB44B8">
        <w:tc>
          <w:tcPr>
            <w:tcW w:w="9855" w:type="dxa"/>
            <w:tcBorders>
              <w:top w:val="nil"/>
              <w:left w:val="nil"/>
              <w:bottom w:val="single" w:sz="4" w:space="0" w:color="auto"/>
              <w:right w:val="nil"/>
            </w:tcBorders>
          </w:tcPr>
          <w:p w14:paraId="1B6F32EC" w14:textId="62186790" w:rsidR="00C940F4" w:rsidRDefault="0094188D" w:rsidP="0094188D">
            <w:pPr>
              <w:pStyle w:val="ICHeading3"/>
              <w:rPr>
                <w:rFonts w:cs="Calibri"/>
              </w:rPr>
            </w:pPr>
            <w:bookmarkStart w:id="138" w:name="PDF2_Recommendations_N_998"/>
            <w:bookmarkStart w:id="139" w:name="PDF2_ReportName_N_998"/>
            <w:bookmarkStart w:id="140" w:name="MoverSeconder_N_998"/>
            <w:bookmarkEnd w:id="138"/>
            <w:bookmarkEnd w:id="139"/>
            <w:r w:rsidRPr="0094188D">
              <w:rPr>
                <w:rFonts w:cs="Calibri"/>
              </w:rPr>
              <w:t xml:space="preserve">Resolution  </w:t>
            </w:r>
          </w:p>
          <w:p w14:paraId="5D49F566" w14:textId="04CC0DF5" w:rsidR="0094188D" w:rsidRDefault="0094188D" w:rsidP="0094188D">
            <w:pPr>
              <w:tabs>
                <w:tab w:val="left" w:pos="1134"/>
              </w:tabs>
              <w:spacing w:after="0"/>
              <w:jc w:val="left"/>
              <w:rPr>
                <w:rFonts w:cs="Calibri"/>
              </w:rPr>
            </w:pPr>
            <w:r w:rsidRPr="0094188D">
              <w:rPr>
                <w:rFonts w:cs="Calibri"/>
                <w:b/>
                <w:bCs/>
              </w:rPr>
              <w:t>Moved:</w:t>
            </w:r>
            <w:r w:rsidRPr="0094188D">
              <w:rPr>
                <w:rFonts w:cs="Calibri"/>
              </w:rPr>
              <w:tab/>
              <w:t>Cr Paul Tatchell</w:t>
            </w:r>
          </w:p>
          <w:p w14:paraId="23403264" w14:textId="70D9FD9E" w:rsidR="0094188D" w:rsidRPr="0094188D" w:rsidRDefault="0094188D" w:rsidP="0094188D">
            <w:pPr>
              <w:tabs>
                <w:tab w:val="left" w:pos="1134"/>
              </w:tabs>
              <w:jc w:val="left"/>
            </w:pPr>
            <w:r w:rsidRPr="0094188D">
              <w:rPr>
                <w:rFonts w:cs="Calibri"/>
                <w:b/>
                <w:bCs/>
              </w:rPr>
              <w:t>Seconded:</w:t>
            </w:r>
            <w:r w:rsidRPr="0094188D">
              <w:rPr>
                <w:rFonts w:cs="Calibri"/>
              </w:rPr>
              <w:tab/>
              <w:t xml:space="preserve">Cr Ally </w:t>
            </w:r>
            <w:proofErr w:type="spellStart"/>
            <w:r w:rsidRPr="0094188D">
              <w:rPr>
                <w:rFonts w:cs="Calibri"/>
              </w:rPr>
              <w:t>Munari</w:t>
            </w:r>
            <w:bookmarkEnd w:id="140"/>
            <w:proofErr w:type="spellEnd"/>
          </w:p>
          <w:p w14:paraId="14015B82" w14:textId="3ECA5C76" w:rsidR="00C940F4" w:rsidRPr="005647A4" w:rsidRDefault="00C940F4" w:rsidP="00C940F4">
            <w:pPr>
              <w:rPr>
                <w:b/>
                <w:bCs/>
              </w:rPr>
            </w:pPr>
            <w:r w:rsidRPr="005647A4">
              <w:rPr>
                <w:b/>
                <w:bCs/>
              </w:rPr>
              <w:t xml:space="preserve">That Council considers the confidential report listed below in a meeting closed to the public in accordance with Section 66(2)(a) of the </w:t>
            </w:r>
            <w:r w:rsidRPr="005647A4">
              <w:rPr>
                <w:b/>
                <w:bCs/>
                <w:i/>
                <w:iCs/>
              </w:rPr>
              <w:t>Local Government Act 2020</w:t>
            </w:r>
            <w:r w:rsidRPr="005647A4">
              <w:rPr>
                <w:b/>
                <w:bCs/>
              </w:rPr>
              <w:t>:</w:t>
            </w:r>
            <w:r w:rsidR="00063C1C">
              <w:rPr>
                <w:b/>
                <w:bCs/>
              </w:rPr>
              <w:t xml:space="preserve"> </w:t>
            </w:r>
          </w:p>
          <w:p w14:paraId="5621C765" w14:textId="77777777" w:rsidR="0094188D" w:rsidRDefault="00C940F4" w:rsidP="0094188D">
            <w:pPr>
              <w:jc w:val="left"/>
              <w:rPr>
                <w:rFonts w:cs="Calibri"/>
                <w:b/>
                <w:color w:val="000000"/>
              </w:rPr>
            </w:pPr>
            <w:r w:rsidRPr="005647A4">
              <w:rPr>
                <w:rFonts w:cs="Calibri"/>
                <w:b/>
                <w:color w:val="000000"/>
              </w:rPr>
              <w:t>2</w:t>
            </w:r>
            <w:r>
              <w:rPr>
                <w:rFonts w:cs="Calibri"/>
                <w:b/>
                <w:color w:val="000000"/>
              </w:rPr>
              <w:t>2</w:t>
            </w:r>
            <w:r w:rsidRPr="005647A4">
              <w:rPr>
                <w:rFonts w:cs="Calibri"/>
                <w:b/>
                <w:color w:val="000000"/>
              </w:rPr>
              <w:t>.1</w:t>
            </w:r>
            <w:r w:rsidRPr="005647A4">
              <w:rPr>
                <w:rFonts w:cs="Calibri"/>
                <w:b/>
                <w:color w:val="000000"/>
              </w:rPr>
              <w:tab/>
              <w:t>Contract PA2008-0837 - Facility Cleaning Contract Extension</w:t>
            </w:r>
            <w:bookmarkStart w:id="141" w:name="Carried_N_998"/>
          </w:p>
          <w:p w14:paraId="07A184CB" w14:textId="483937E2" w:rsidR="00C940F4" w:rsidRDefault="0094188D" w:rsidP="0094188D">
            <w:pPr>
              <w:jc w:val="right"/>
            </w:pPr>
            <w:r w:rsidRPr="0094188D">
              <w:rPr>
                <w:rFonts w:cs="Calibri"/>
                <w:b/>
                <w:caps/>
                <w:color w:val="000000"/>
              </w:rPr>
              <w:t>Carried</w:t>
            </w:r>
            <w:bookmarkEnd w:id="141"/>
          </w:p>
        </w:tc>
      </w:tr>
    </w:tbl>
    <w:p w14:paraId="1B8C81A1" w14:textId="77777777" w:rsidR="00C940F4" w:rsidRDefault="00C940F4" w:rsidP="00C940F4"/>
    <w:p w14:paraId="636E8B04" w14:textId="77777777" w:rsidR="00C940F4" w:rsidRDefault="00C940F4" w:rsidP="00C940F4">
      <w:bookmarkStart w:id="142" w:name="PDF2_ReportName_N_999"/>
      <w:bookmarkStart w:id="143" w:name="PDF2_Recommendations_N_999"/>
      <w:bookmarkEnd w:id="142"/>
      <w:bookmarkEnd w:id="143"/>
    </w:p>
    <w:p w14:paraId="22D7F537" w14:textId="77777777" w:rsidR="00C940F4" w:rsidRDefault="00C940F4" w:rsidP="00C940F4">
      <w:pPr>
        <w:spacing w:after="0"/>
        <w:rPr>
          <w:noProof/>
        </w:rPr>
      </w:pPr>
      <w:r w:rsidRPr="00C940F4">
        <w:rPr>
          <w:noProof/>
        </w:rPr>
        <w:t xml:space="preserve"> </w:t>
      </w:r>
    </w:p>
    <w:p w14:paraId="51E713E0" w14:textId="77777777" w:rsidR="00C940F4" w:rsidRDefault="00C940F4" w:rsidP="00C940F4">
      <w:pPr>
        <w:spacing w:after="0"/>
        <w:rPr>
          <w:noProof/>
        </w:rPr>
      </w:pPr>
      <w:r w:rsidRPr="00C940F4">
        <w:rPr>
          <w:noProof/>
        </w:rPr>
        <w:t xml:space="preserve"> </w:t>
      </w:r>
    </w:p>
    <w:p w14:paraId="28F24A80" w14:textId="77777777" w:rsidR="00C940F4" w:rsidRDefault="00C940F4" w:rsidP="00C940F4">
      <w:pPr>
        <w:pStyle w:val="ICTOC1MINS"/>
        <w:tabs>
          <w:tab w:val="clear" w:pos="851"/>
          <w:tab w:val="left" w:pos="567"/>
        </w:tabs>
        <w:rPr>
          <w:noProof/>
        </w:rPr>
        <w:sectPr w:rsidR="00C940F4" w:rsidSect="00C940F4">
          <w:headerReference w:type="even" r:id="rId91"/>
          <w:headerReference w:type="default" r:id="rId92"/>
          <w:footerReference w:type="even" r:id="rId93"/>
          <w:footerReference w:type="default" r:id="rId94"/>
          <w:headerReference w:type="first" r:id="rId95"/>
          <w:footerReference w:type="first" r:id="rId96"/>
          <w:pgSz w:w="11907" w:h="16839" w:code="9"/>
          <w:pgMar w:top="1134" w:right="1134" w:bottom="1134" w:left="1134" w:header="567" w:footer="567" w:gutter="0"/>
          <w:cols w:space="720"/>
          <w:formProt w:val="0"/>
          <w:docGrid w:linePitch="326"/>
        </w:sectPr>
      </w:pPr>
    </w:p>
    <w:p w14:paraId="7220C6F8" w14:textId="6672DEFD" w:rsidR="00C940F4" w:rsidRDefault="00BC766D" w:rsidP="00BC766D">
      <w:pPr>
        <w:pStyle w:val="ICTOC1MINS"/>
        <w:tabs>
          <w:tab w:val="clear" w:pos="851"/>
          <w:tab w:val="left" w:pos="567"/>
        </w:tabs>
        <w:ind w:left="567" w:hanging="567"/>
        <w:rPr>
          <w:noProof/>
        </w:rPr>
      </w:pPr>
      <w:bookmarkStart w:id="144" w:name="PDF1_MeetingClosure"/>
      <w:bookmarkStart w:id="145" w:name="_Toc76488583"/>
      <w:r>
        <w:rPr>
          <w:noProof/>
        </w:rPr>
        <w:lastRenderedPageBreak/>
        <w:t>23</w:t>
      </w:r>
      <w:r w:rsidR="00C940F4" w:rsidRPr="0056606E">
        <w:rPr>
          <w:noProof/>
        </w:rPr>
        <w:tab/>
      </w:r>
      <w:r w:rsidR="00C940F4">
        <w:rPr>
          <w:noProof/>
        </w:rPr>
        <w:t>Meeting Closure</w:t>
      </w:r>
      <w:bookmarkEnd w:id="144"/>
      <w:bookmarkEnd w:id="145"/>
    </w:p>
    <w:p w14:paraId="6E7E1A51" w14:textId="77777777" w:rsidR="00C940F4" w:rsidRDefault="00C940F4" w:rsidP="00C940F4"/>
    <w:p w14:paraId="76C489F0" w14:textId="366567FD" w:rsidR="00C940F4" w:rsidRPr="0051366C" w:rsidRDefault="00C940F4" w:rsidP="00C940F4">
      <w:pPr>
        <w:rPr>
          <w:b/>
        </w:rPr>
      </w:pPr>
      <w:r w:rsidRPr="0051366C">
        <w:rPr>
          <w:b/>
        </w:rPr>
        <w:t xml:space="preserve">The Meeting closed at </w:t>
      </w:r>
      <w:r w:rsidR="00063C1C">
        <w:rPr>
          <w:b/>
        </w:rPr>
        <w:t>6.26pm</w:t>
      </w:r>
      <w:r w:rsidRPr="0051366C">
        <w:rPr>
          <w:b/>
        </w:rPr>
        <w:t>.</w:t>
      </w:r>
    </w:p>
    <w:p w14:paraId="086559F4" w14:textId="77777777" w:rsidR="00C940F4" w:rsidRDefault="00C940F4" w:rsidP="00C940F4">
      <w:pPr>
        <w:jc w:val="right"/>
        <w:rPr>
          <w:b/>
        </w:rPr>
      </w:pPr>
    </w:p>
    <w:p w14:paraId="33389A8B" w14:textId="77777777" w:rsidR="00C940F4" w:rsidRPr="0051366C" w:rsidRDefault="00C940F4" w:rsidP="00C940F4">
      <w:pPr>
        <w:jc w:val="right"/>
        <w:rPr>
          <w:b/>
        </w:rPr>
      </w:pPr>
      <w:r w:rsidRPr="0051366C">
        <w:rPr>
          <w:b/>
        </w:rPr>
        <w:t>...................................................</w:t>
      </w:r>
    </w:p>
    <w:p w14:paraId="1D8D831E" w14:textId="77777777" w:rsidR="00C626BB" w:rsidRPr="00C626BB" w:rsidRDefault="00C940F4" w:rsidP="00C940F4">
      <w:pPr>
        <w:jc w:val="right"/>
      </w:pPr>
      <w:r w:rsidRPr="0051366C">
        <w:rPr>
          <w:b/>
        </w:rPr>
        <w:t>CHAIRPERSON</w:t>
      </w:r>
    </w:p>
    <w:sectPr w:rsidR="00C626BB" w:rsidRPr="00C626BB" w:rsidSect="00C940F4">
      <w:headerReference w:type="even" r:id="rId97"/>
      <w:headerReference w:type="default" r:id="rId98"/>
      <w:footerReference w:type="even" r:id="rId99"/>
      <w:footerReference w:type="default" r:id="rId100"/>
      <w:headerReference w:type="first" r:id="rId101"/>
      <w:footerReference w:type="first" r:id="rId102"/>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5A2E90" w14:textId="77777777" w:rsidR="00EB44B8" w:rsidRDefault="00EB44B8" w:rsidP="000479EF">
      <w:r>
        <w:separator/>
      </w:r>
    </w:p>
  </w:endnote>
  <w:endnote w:type="continuationSeparator" w:id="0">
    <w:p w14:paraId="160BF098" w14:textId="77777777" w:rsidR="00EB44B8" w:rsidRDefault="00EB44B8"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40F89" w14:textId="77777777" w:rsidR="00EB44B8" w:rsidRPr="009A51B1" w:rsidRDefault="00EB44B8"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5F872" w14:textId="77777777" w:rsidR="00EB44B8" w:rsidRPr="009A51B1" w:rsidRDefault="00EB44B8" w:rsidP="00C940F4">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1EEB8" w14:textId="180E44BC" w:rsidR="00EB44B8" w:rsidRPr="002864A3" w:rsidRDefault="00EB44B8" w:rsidP="00C940F4">
    <w:pPr>
      <w:pBdr>
        <w:top w:val="single" w:sz="4" w:space="1" w:color="auto"/>
      </w:pBdr>
      <w:tabs>
        <w:tab w:val="right" w:pos="9620"/>
      </w:tabs>
      <w:jc w:val="left"/>
      <w:rPr>
        <w:sz w:val="22"/>
      </w:rPr>
    </w:pPr>
    <w:r w:rsidRPr="002864A3">
      <w:rPr>
        <w:sz w:val="22"/>
      </w:rPr>
      <w:t xml:space="preserve">Item </w:t>
    </w:r>
    <w:r>
      <w:rPr>
        <w:sz w:val="22"/>
      </w:rPr>
      <w:t>11.1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1DCB5" w14:textId="77777777" w:rsidR="00EB44B8" w:rsidRPr="009A51B1" w:rsidRDefault="00EB44B8" w:rsidP="00C940F4">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8823F" w14:textId="77777777" w:rsidR="00EB44B8" w:rsidRPr="009A51B1" w:rsidRDefault="00EB44B8" w:rsidP="00C940F4">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E04E9" w14:textId="09D0D915" w:rsidR="00EB44B8" w:rsidRPr="002864A3" w:rsidRDefault="00EB44B8" w:rsidP="00C940F4">
    <w:pPr>
      <w:pBdr>
        <w:top w:val="single" w:sz="4" w:space="1" w:color="auto"/>
      </w:pBdr>
      <w:tabs>
        <w:tab w:val="right" w:pos="9620"/>
      </w:tabs>
      <w:jc w:val="left"/>
      <w:rPr>
        <w:sz w:val="22"/>
      </w:rPr>
    </w:pPr>
    <w:r w:rsidRPr="002864A3">
      <w:rPr>
        <w:sz w:val="22"/>
      </w:rPr>
      <w:t xml:space="preserve">Item </w:t>
    </w:r>
    <w:r>
      <w:rPr>
        <w:sz w:val="22"/>
      </w:rPr>
      <w:t>11.2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D2920" w14:textId="77777777" w:rsidR="00EB44B8" w:rsidRPr="009A51B1" w:rsidRDefault="00EB44B8" w:rsidP="00C940F4">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01E0E" w14:textId="77777777" w:rsidR="00EB44B8" w:rsidRPr="009A51B1" w:rsidRDefault="00EB44B8" w:rsidP="00C940F4">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5345E" w14:textId="6D29DCD2" w:rsidR="00EB44B8" w:rsidRPr="002864A3" w:rsidRDefault="00EB44B8" w:rsidP="00C940F4">
    <w:pPr>
      <w:pBdr>
        <w:top w:val="single" w:sz="4" w:space="1" w:color="auto"/>
      </w:pBdr>
      <w:tabs>
        <w:tab w:val="right" w:pos="9620"/>
      </w:tabs>
      <w:jc w:val="left"/>
      <w:rPr>
        <w:sz w:val="22"/>
      </w:rPr>
    </w:pPr>
    <w:r w:rsidRPr="002864A3">
      <w:rPr>
        <w:sz w:val="22"/>
      </w:rPr>
      <w:t xml:space="preserve">Item </w:t>
    </w:r>
    <w:r>
      <w:rPr>
        <w:sz w:val="22"/>
      </w:rPr>
      <w:t>11.3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ED063" w14:textId="77777777" w:rsidR="00EB44B8" w:rsidRPr="009A51B1" w:rsidRDefault="00EB44B8" w:rsidP="00C940F4">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22A2A" w14:textId="17A6D599" w:rsidR="00EB44B8" w:rsidRPr="002864A3" w:rsidRDefault="00EB44B8" w:rsidP="00C940F4">
    <w:pPr>
      <w:pBdr>
        <w:top w:val="single" w:sz="4" w:space="1" w:color="auto"/>
      </w:pBdr>
      <w:tabs>
        <w:tab w:val="right" w:pos="9620"/>
      </w:tabs>
      <w:jc w:val="left"/>
      <w:rPr>
        <w:sz w:val="22"/>
      </w:rPr>
    </w:pPr>
    <w:r w:rsidRPr="002864A3">
      <w:rPr>
        <w:sz w:val="22"/>
      </w:rPr>
      <w:t xml:space="preserve">Item </w:t>
    </w:r>
    <w:r>
      <w:rPr>
        <w:sz w:val="22"/>
      </w:rPr>
      <w:t>12.1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C0187" w14:textId="77777777" w:rsidR="00EB44B8" w:rsidRDefault="00EB44B8" w:rsidP="00C940F4">
    <w:pPr>
      <w:pStyle w:val="Footer"/>
      <w:tabs>
        <w:tab w:val="clear" w:pos="9026"/>
        <w:tab w:val="right" w:pos="962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21F10" w14:textId="13A14734" w:rsidR="00EB44B8" w:rsidRPr="002864A3" w:rsidRDefault="00EB44B8" w:rsidP="00C940F4">
    <w:pPr>
      <w:pBdr>
        <w:top w:val="single" w:sz="4" w:space="1" w:color="auto"/>
      </w:pBdr>
      <w:tabs>
        <w:tab w:val="right" w:pos="9620"/>
      </w:tabs>
      <w:jc w:val="left"/>
      <w:rPr>
        <w:sz w:val="22"/>
      </w:rPr>
    </w:pPr>
    <w:r w:rsidRPr="002864A3">
      <w:rPr>
        <w:sz w:val="22"/>
      </w:rPr>
      <w:t xml:space="preserve">Item </w:t>
    </w:r>
    <w:r>
      <w:rPr>
        <w:sz w:val="22"/>
      </w:rPr>
      <w:t>13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48EE4" w14:textId="77777777" w:rsidR="00EB44B8" w:rsidRPr="009A51B1" w:rsidRDefault="00EB44B8" w:rsidP="00C940F4">
    <w:pP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03206" w14:textId="428D1CFB" w:rsidR="00EB44B8" w:rsidRPr="002864A3" w:rsidRDefault="00EB44B8" w:rsidP="00C940F4">
    <w:pPr>
      <w:pBdr>
        <w:top w:val="single" w:sz="4" w:space="1" w:color="auto"/>
      </w:pBdr>
      <w:tabs>
        <w:tab w:val="right" w:pos="9620"/>
      </w:tabs>
      <w:jc w:val="left"/>
      <w:rPr>
        <w:sz w:val="22"/>
      </w:rPr>
    </w:pPr>
    <w:r w:rsidRPr="002864A3">
      <w:rPr>
        <w:sz w:val="22"/>
      </w:rPr>
      <w:t xml:space="preserve">Item </w:t>
    </w:r>
    <w:r>
      <w:rPr>
        <w:sz w:val="22"/>
      </w:rPr>
      <w:t>14.1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BF99A" w14:textId="77777777" w:rsidR="00EB44B8" w:rsidRPr="009A51B1" w:rsidRDefault="00EB44B8" w:rsidP="00C940F4">
    <w:pPr>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B95A8" w14:textId="77777777" w:rsidR="00EB44B8" w:rsidRPr="009A51B1" w:rsidRDefault="00EB44B8" w:rsidP="00C940F4">
    <w:pP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00950" w14:textId="6E812CBD" w:rsidR="00EB44B8" w:rsidRPr="002864A3" w:rsidRDefault="00EB44B8" w:rsidP="00C940F4">
    <w:pPr>
      <w:pBdr>
        <w:top w:val="single" w:sz="4" w:space="1" w:color="auto"/>
      </w:pBdr>
      <w:tabs>
        <w:tab w:val="right" w:pos="9620"/>
      </w:tabs>
      <w:jc w:val="left"/>
      <w:rPr>
        <w:sz w:val="22"/>
      </w:rPr>
    </w:pPr>
    <w:r w:rsidRPr="002864A3">
      <w:rPr>
        <w:sz w:val="22"/>
      </w:rPr>
      <w:t xml:space="preserve">Item </w:t>
    </w:r>
    <w:r>
      <w:rPr>
        <w:sz w:val="22"/>
      </w:rPr>
      <w:t>15.1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3AEC7" w14:textId="77777777" w:rsidR="00EB44B8" w:rsidRPr="009A51B1" w:rsidRDefault="00EB44B8" w:rsidP="00C940F4">
    <w:pPr>
      <w:jc w:val="cen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D8DC9" w14:textId="77777777" w:rsidR="00EB44B8" w:rsidRPr="00D46D7D" w:rsidRDefault="00EB44B8" w:rsidP="00C940F4">
    <w:pP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1BACE" w14:textId="77777777" w:rsidR="00EB44B8" w:rsidRPr="00613ADC" w:rsidRDefault="00EB44B8" w:rsidP="00C940F4">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77FE0" w14:textId="77777777" w:rsidR="00EB44B8" w:rsidRPr="00D46D7D" w:rsidRDefault="00EB44B8" w:rsidP="00C940F4">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F6D5D" w14:textId="77777777" w:rsidR="00EB44B8" w:rsidRPr="009A51B1" w:rsidRDefault="00EB44B8" w:rsidP="009A51B1">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A338F" w14:textId="77777777" w:rsidR="00EB44B8" w:rsidRPr="009A51B1" w:rsidRDefault="00EB44B8" w:rsidP="00C940F4">
    <w:pP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7F740" w14:textId="31094A2A" w:rsidR="00EB44B8" w:rsidRPr="002864A3" w:rsidRDefault="00EB44B8" w:rsidP="00C940F4">
    <w:pPr>
      <w:pBdr>
        <w:top w:val="single" w:sz="4" w:space="1" w:color="auto"/>
      </w:pBdr>
      <w:tabs>
        <w:tab w:val="right" w:pos="9620"/>
      </w:tabs>
      <w:jc w:val="left"/>
      <w:rPr>
        <w:sz w:val="22"/>
      </w:rPr>
    </w:pPr>
    <w:r w:rsidRPr="002864A3">
      <w:rPr>
        <w:sz w:val="22"/>
      </w:rPr>
      <w:t xml:space="preserve">Item </w:t>
    </w:r>
    <w:r>
      <w:rPr>
        <w:sz w:val="22"/>
      </w:rPr>
      <w:t>19.1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B13FB" w14:textId="77777777" w:rsidR="00EB44B8" w:rsidRPr="009A51B1" w:rsidRDefault="00EB44B8" w:rsidP="00C940F4">
    <w:pPr>
      <w:jc w:val="cen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96533" w14:textId="77777777" w:rsidR="00EB44B8" w:rsidRPr="00D46D7D" w:rsidRDefault="00EB44B8" w:rsidP="00C940F4">
    <w:pP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04FC6" w14:textId="77777777" w:rsidR="00EB44B8" w:rsidRPr="00613ADC" w:rsidRDefault="00EB44B8" w:rsidP="00C940F4">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A8043" w14:textId="77777777" w:rsidR="00EB44B8" w:rsidRPr="00D46D7D" w:rsidRDefault="00EB44B8" w:rsidP="00C940F4">
    <w:pPr>
      <w:jc w:val="cen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723C2" w14:textId="77777777" w:rsidR="00EB44B8" w:rsidRPr="00D46D7D" w:rsidRDefault="00EB44B8" w:rsidP="00C940F4">
    <w:pPr>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D0B10" w14:textId="77777777" w:rsidR="00EB44B8" w:rsidRPr="00613ADC" w:rsidRDefault="00EB44B8" w:rsidP="00C940F4">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B6269" w14:textId="77777777" w:rsidR="00EB44B8" w:rsidRPr="00D46D7D" w:rsidRDefault="00EB44B8" w:rsidP="00C940F4">
    <w:pPr>
      <w:jc w:val="cen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65D0B" w14:textId="77777777" w:rsidR="00EB44B8" w:rsidRPr="00D46D7D" w:rsidRDefault="00EB44B8" w:rsidP="00C940F4">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1DA4A" w14:textId="77777777" w:rsidR="00EB44B8" w:rsidRPr="00D46D7D" w:rsidRDefault="00EB44B8" w:rsidP="00C940F4">
    <w:pP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56EE8" w14:textId="77777777" w:rsidR="00EB44B8" w:rsidRPr="00613ADC" w:rsidRDefault="00EB44B8" w:rsidP="00C940F4">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65C86" w14:textId="77777777" w:rsidR="00EB44B8" w:rsidRPr="00D46D7D" w:rsidRDefault="00EB44B8" w:rsidP="00C940F4">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274F9" w14:textId="77777777" w:rsidR="00EB44B8" w:rsidRPr="00613ADC" w:rsidRDefault="00EB44B8" w:rsidP="00C940F4">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C1BC5" w14:textId="77777777" w:rsidR="00EB44B8" w:rsidRPr="00D46D7D" w:rsidRDefault="00EB44B8" w:rsidP="00C940F4">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12DBB" w14:textId="77777777" w:rsidR="00EB44B8" w:rsidRPr="00D46D7D" w:rsidRDefault="00EB44B8" w:rsidP="00C940F4">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7C1F2" w14:textId="77777777" w:rsidR="00EB44B8" w:rsidRPr="00613ADC" w:rsidRDefault="00EB44B8" w:rsidP="00C940F4">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11118" w14:textId="77777777" w:rsidR="00EB44B8" w:rsidRPr="00D46D7D" w:rsidRDefault="00EB44B8" w:rsidP="00C940F4">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A008A5" w14:textId="77777777" w:rsidR="00EB44B8" w:rsidRDefault="00EB44B8" w:rsidP="000479EF">
      <w:r>
        <w:separator/>
      </w:r>
    </w:p>
  </w:footnote>
  <w:footnote w:type="continuationSeparator" w:id="0">
    <w:p w14:paraId="51FB32CE" w14:textId="77777777" w:rsidR="00EB44B8" w:rsidRDefault="00EB44B8"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4FAF5" w14:textId="77777777" w:rsidR="00EB44B8" w:rsidRPr="009A51B1" w:rsidRDefault="00EB44B8"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2CEFA" w14:textId="77777777" w:rsidR="00EB44B8" w:rsidRPr="00D46D7D" w:rsidRDefault="00EB44B8" w:rsidP="00C940F4">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B44B8" w:rsidRPr="00C940F4" w14:paraId="0676529E" w14:textId="77777777" w:rsidTr="00C940F4">
      <w:tc>
        <w:tcPr>
          <w:tcW w:w="3867" w:type="pct"/>
        </w:tcPr>
        <w:p w14:paraId="528E1323" w14:textId="77777777" w:rsidR="00EB44B8" w:rsidRPr="00C940F4" w:rsidRDefault="00EB44B8" w:rsidP="00C940F4">
          <w:pPr>
            <w:tabs>
              <w:tab w:val="right" w:pos="9639"/>
            </w:tabs>
            <w:spacing w:after="0"/>
            <w:jc w:val="left"/>
          </w:pPr>
          <w:r>
            <w:t>Ordinary Council Meeting</w:t>
          </w:r>
          <w:r w:rsidRPr="00C940F4">
            <w:t xml:space="preserve"> Minutes</w:t>
          </w:r>
        </w:p>
      </w:tc>
      <w:tc>
        <w:tcPr>
          <w:tcW w:w="1133" w:type="pct"/>
        </w:tcPr>
        <w:p w14:paraId="2F8117AF" w14:textId="77777777" w:rsidR="00EB44B8" w:rsidRPr="00C940F4" w:rsidRDefault="00EB44B8" w:rsidP="00C940F4">
          <w:pPr>
            <w:tabs>
              <w:tab w:val="right" w:pos="9639"/>
            </w:tabs>
            <w:spacing w:after="0"/>
            <w:jc w:val="right"/>
          </w:pPr>
          <w:r>
            <w:t>7 July 2021</w:t>
          </w:r>
        </w:p>
      </w:tc>
    </w:tr>
  </w:tbl>
  <w:p w14:paraId="044C3A2A" w14:textId="77777777" w:rsidR="00EB44B8" w:rsidRPr="00C940F4" w:rsidRDefault="00EB44B8" w:rsidP="00C940F4">
    <w:pPr>
      <w:tabs>
        <w:tab w:val="center" w:pos="4513"/>
        <w:tab w:val="right" w:pos="9026"/>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EA7D5" w14:textId="77777777" w:rsidR="00EB44B8" w:rsidRPr="00D46D7D" w:rsidRDefault="00EB44B8" w:rsidP="00C940F4">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6BB4C" w14:textId="77777777" w:rsidR="00EB44B8" w:rsidRPr="00D46D7D" w:rsidRDefault="00EB44B8" w:rsidP="00C940F4">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B44B8" w:rsidRPr="00C940F4" w14:paraId="0B404C77" w14:textId="77777777" w:rsidTr="00C940F4">
      <w:tc>
        <w:tcPr>
          <w:tcW w:w="3867" w:type="pct"/>
        </w:tcPr>
        <w:p w14:paraId="51D4CA1D" w14:textId="77777777" w:rsidR="00EB44B8" w:rsidRPr="00C940F4" w:rsidRDefault="00EB44B8" w:rsidP="00C940F4">
          <w:pPr>
            <w:tabs>
              <w:tab w:val="right" w:pos="9639"/>
            </w:tabs>
            <w:spacing w:after="0"/>
            <w:jc w:val="left"/>
          </w:pPr>
          <w:r>
            <w:t>Ordinary Council Meeting</w:t>
          </w:r>
          <w:r w:rsidRPr="00C940F4">
            <w:t xml:space="preserve"> Minutes</w:t>
          </w:r>
        </w:p>
      </w:tc>
      <w:tc>
        <w:tcPr>
          <w:tcW w:w="1133" w:type="pct"/>
        </w:tcPr>
        <w:p w14:paraId="6B5A88D5" w14:textId="77777777" w:rsidR="00EB44B8" w:rsidRPr="00C940F4" w:rsidRDefault="00EB44B8" w:rsidP="00C940F4">
          <w:pPr>
            <w:tabs>
              <w:tab w:val="right" w:pos="9639"/>
            </w:tabs>
            <w:spacing w:after="0"/>
            <w:jc w:val="right"/>
          </w:pPr>
          <w:r>
            <w:t>7 July 2021</w:t>
          </w:r>
        </w:p>
      </w:tc>
    </w:tr>
  </w:tbl>
  <w:p w14:paraId="3CC23916" w14:textId="77777777" w:rsidR="00EB44B8" w:rsidRPr="00C940F4" w:rsidRDefault="00EB44B8" w:rsidP="00C940F4">
    <w:pPr>
      <w:tabs>
        <w:tab w:val="center" w:pos="4513"/>
        <w:tab w:val="right" w:pos="9026"/>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B1E22" w14:textId="77777777" w:rsidR="00EB44B8" w:rsidRPr="00D46D7D" w:rsidRDefault="00EB44B8" w:rsidP="00C940F4">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02C3A" w14:textId="77777777" w:rsidR="00EB44B8" w:rsidRPr="00D46D7D" w:rsidRDefault="00EB44B8" w:rsidP="00C940F4">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B44B8" w:rsidRPr="00C940F4" w14:paraId="6203C00C" w14:textId="77777777" w:rsidTr="00C940F4">
      <w:tc>
        <w:tcPr>
          <w:tcW w:w="3867" w:type="pct"/>
        </w:tcPr>
        <w:p w14:paraId="1764186A" w14:textId="77777777" w:rsidR="00EB44B8" w:rsidRPr="00C940F4" w:rsidRDefault="00EB44B8" w:rsidP="00C940F4">
          <w:pPr>
            <w:tabs>
              <w:tab w:val="right" w:pos="9639"/>
            </w:tabs>
            <w:spacing w:after="0"/>
            <w:jc w:val="left"/>
          </w:pPr>
          <w:r>
            <w:t>Ordinary Council Meeting</w:t>
          </w:r>
          <w:r w:rsidRPr="00C940F4">
            <w:t xml:space="preserve"> Minutes</w:t>
          </w:r>
        </w:p>
      </w:tc>
      <w:tc>
        <w:tcPr>
          <w:tcW w:w="1133" w:type="pct"/>
        </w:tcPr>
        <w:p w14:paraId="760968BB" w14:textId="77777777" w:rsidR="00EB44B8" w:rsidRPr="00C940F4" w:rsidRDefault="00EB44B8" w:rsidP="00C940F4">
          <w:pPr>
            <w:tabs>
              <w:tab w:val="right" w:pos="9639"/>
            </w:tabs>
            <w:spacing w:after="0"/>
            <w:jc w:val="right"/>
          </w:pPr>
          <w:r>
            <w:t>7 July 2021</w:t>
          </w:r>
        </w:p>
      </w:tc>
    </w:tr>
  </w:tbl>
  <w:p w14:paraId="44EB7EC6" w14:textId="77777777" w:rsidR="00EB44B8" w:rsidRPr="00C940F4" w:rsidRDefault="00EB44B8" w:rsidP="00C940F4">
    <w:pPr>
      <w:tabs>
        <w:tab w:val="center" w:pos="4513"/>
        <w:tab w:val="right" w:pos="9026"/>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185C3" w14:textId="77777777" w:rsidR="00EB44B8" w:rsidRPr="00D46D7D" w:rsidRDefault="00EB44B8" w:rsidP="00C940F4">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AEBAD" w14:textId="77777777" w:rsidR="00EB44B8" w:rsidRPr="00D46D7D" w:rsidRDefault="00EB44B8" w:rsidP="00C940F4">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52BD4" w14:textId="77777777" w:rsidR="00EB44B8" w:rsidRDefault="00EB44B8" w:rsidP="00C940F4">
    <w:pPr>
      <w:pStyle w:val="Header"/>
      <w:tabs>
        <w:tab w:val="clear" w:pos="9026"/>
        <w:tab w:val="right" w:pos="96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B44B8" w:rsidRPr="00C940F4" w14:paraId="76006E4D" w14:textId="77777777" w:rsidTr="00C940F4">
      <w:tc>
        <w:tcPr>
          <w:tcW w:w="3867" w:type="pct"/>
        </w:tcPr>
        <w:p w14:paraId="3BC8A8D1" w14:textId="77777777" w:rsidR="00EB44B8" w:rsidRPr="00C940F4" w:rsidRDefault="00EB44B8" w:rsidP="00C940F4">
          <w:pPr>
            <w:tabs>
              <w:tab w:val="right" w:pos="9639"/>
            </w:tabs>
            <w:spacing w:after="0"/>
            <w:jc w:val="left"/>
          </w:pPr>
          <w:r>
            <w:t>Ordinary Council Meeting</w:t>
          </w:r>
          <w:r w:rsidRPr="00C940F4">
            <w:t xml:space="preserve"> Minutes</w:t>
          </w:r>
        </w:p>
      </w:tc>
      <w:tc>
        <w:tcPr>
          <w:tcW w:w="1133" w:type="pct"/>
        </w:tcPr>
        <w:p w14:paraId="1C013950" w14:textId="77777777" w:rsidR="00EB44B8" w:rsidRPr="00C940F4" w:rsidRDefault="00EB44B8" w:rsidP="00C940F4">
          <w:pPr>
            <w:tabs>
              <w:tab w:val="right" w:pos="9639"/>
            </w:tabs>
            <w:spacing w:after="0"/>
            <w:jc w:val="right"/>
          </w:pPr>
          <w:r>
            <w:t>7 July 2021</w:t>
          </w:r>
        </w:p>
      </w:tc>
    </w:tr>
  </w:tbl>
  <w:p w14:paraId="099481AD" w14:textId="77777777" w:rsidR="00EB44B8" w:rsidRPr="00C940F4" w:rsidRDefault="00EB44B8" w:rsidP="00C940F4">
    <w:pPr>
      <w:tabs>
        <w:tab w:val="center" w:pos="4513"/>
        <w:tab w:val="right" w:pos="9026"/>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E62A3" w14:textId="77777777" w:rsidR="00EB44B8" w:rsidRPr="00D46D7D" w:rsidRDefault="00EB44B8" w:rsidP="00C940F4">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D54F8" w14:textId="77777777" w:rsidR="00EB44B8" w:rsidRPr="00D46D7D" w:rsidRDefault="00EB44B8" w:rsidP="00C940F4">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B44B8" w:rsidRPr="00C940F4" w14:paraId="46A59589" w14:textId="77777777" w:rsidTr="00C940F4">
      <w:tc>
        <w:tcPr>
          <w:tcW w:w="3867" w:type="pct"/>
        </w:tcPr>
        <w:p w14:paraId="0B0EEFC5" w14:textId="77777777" w:rsidR="00EB44B8" w:rsidRPr="00C940F4" w:rsidRDefault="00EB44B8" w:rsidP="00C940F4">
          <w:pPr>
            <w:tabs>
              <w:tab w:val="right" w:pos="9639"/>
            </w:tabs>
            <w:spacing w:after="0"/>
            <w:jc w:val="left"/>
          </w:pPr>
          <w:r>
            <w:t>Ordinary Council Meeting</w:t>
          </w:r>
          <w:r w:rsidRPr="00C940F4">
            <w:t xml:space="preserve"> Minutes</w:t>
          </w:r>
        </w:p>
      </w:tc>
      <w:tc>
        <w:tcPr>
          <w:tcW w:w="1133" w:type="pct"/>
        </w:tcPr>
        <w:p w14:paraId="57111D80" w14:textId="77777777" w:rsidR="00EB44B8" w:rsidRPr="00C940F4" w:rsidRDefault="00EB44B8" w:rsidP="00C940F4">
          <w:pPr>
            <w:tabs>
              <w:tab w:val="right" w:pos="9639"/>
            </w:tabs>
            <w:spacing w:after="0"/>
            <w:jc w:val="right"/>
          </w:pPr>
          <w:r>
            <w:t>7 July 2021</w:t>
          </w:r>
        </w:p>
      </w:tc>
    </w:tr>
  </w:tbl>
  <w:p w14:paraId="59668109" w14:textId="77777777" w:rsidR="00EB44B8" w:rsidRPr="00C940F4" w:rsidRDefault="00EB44B8" w:rsidP="00C940F4">
    <w:pPr>
      <w:tabs>
        <w:tab w:val="center" w:pos="4513"/>
        <w:tab w:val="right" w:pos="9026"/>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CC63D" w14:textId="77777777" w:rsidR="00EB44B8" w:rsidRPr="00D46D7D" w:rsidRDefault="00EB44B8" w:rsidP="00C940F4">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86382" w14:textId="77777777" w:rsidR="00EB44B8" w:rsidRPr="00D46D7D" w:rsidRDefault="00EB44B8" w:rsidP="00C940F4">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B44B8" w:rsidRPr="00C940F4" w14:paraId="5438FA46" w14:textId="77777777" w:rsidTr="00C940F4">
      <w:tc>
        <w:tcPr>
          <w:tcW w:w="3867" w:type="pct"/>
        </w:tcPr>
        <w:p w14:paraId="1B3B9341" w14:textId="77777777" w:rsidR="00EB44B8" w:rsidRPr="00C940F4" w:rsidRDefault="00EB44B8" w:rsidP="00C940F4">
          <w:pPr>
            <w:tabs>
              <w:tab w:val="right" w:pos="9639"/>
            </w:tabs>
            <w:spacing w:after="0"/>
            <w:jc w:val="left"/>
          </w:pPr>
          <w:r>
            <w:t>Ordinary Council Meeting</w:t>
          </w:r>
          <w:r w:rsidRPr="00C940F4">
            <w:t xml:space="preserve"> Minutes</w:t>
          </w:r>
        </w:p>
      </w:tc>
      <w:tc>
        <w:tcPr>
          <w:tcW w:w="1133" w:type="pct"/>
        </w:tcPr>
        <w:p w14:paraId="578CEBA5" w14:textId="77777777" w:rsidR="00EB44B8" w:rsidRPr="00C940F4" w:rsidRDefault="00EB44B8" w:rsidP="00C940F4">
          <w:pPr>
            <w:tabs>
              <w:tab w:val="right" w:pos="9639"/>
            </w:tabs>
            <w:spacing w:after="0"/>
            <w:jc w:val="right"/>
          </w:pPr>
          <w:r>
            <w:t>7 July 2021</w:t>
          </w:r>
        </w:p>
      </w:tc>
    </w:tr>
  </w:tbl>
  <w:p w14:paraId="28E62766" w14:textId="77777777" w:rsidR="00EB44B8" w:rsidRPr="00C940F4" w:rsidRDefault="00EB44B8" w:rsidP="00C940F4">
    <w:pPr>
      <w:tabs>
        <w:tab w:val="center" w:pos="4513"/>
        <w:tab w:val="right" w:pos="9026"/>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75C20" w14:textId="77777777" w:rsidR="00EB44B8" w:rsidRPr="00D46D7D" w:rsidRDefault="00EB44B8" w:rsidP="00C940F4">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B05FC" w14:textId="77777777" w:rsidR="00EB44B8" w:rsidRPr="00D46D7D" w:rsidRDefault="00EB44B8" w:rsidP="00C940F4">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B44B8" w:rsidRPr="00C940F4" w14:paraId="2C01AB50" w14:textId="77777777" w:rsidTr="00C940F4">
      <w:tc>
        <w:tcPr>
          <w:tcW w:w="3867" w:type="pct"/>
        </w:tcPr>
        <w:p w14:paraId="1A5EA7FC" w14:textId="77777777" w:rsidR="00EB44B8" w:rsidRPr="00C940F4" w:rsidRDefault="00EB44B8" w:rsidP="00C940F4">
          <w:pPr>
            <w:tabs>
              <w:tab w:val="right" w:pos="9639"/>
            </w:tabs>
            <w:spacing w:after="0"/>
            <w:jc w:val="left"/>
          </w:pPr>
          <w:r>
            <w:t>Ordinary Council Meeting</w:t>
          </w:r>
          <w:r w:rsidRPr="00C940F4">
            <w:t xml:space="preserve"> Minutes</w:t>
          </w:r>
        </w:p>
      </w:tc>
      <w:tc>
        <w:tcPr>
          <w:tcW w:w="1133" w:type="pct"/>
        </w:tcPr>
        <w:p w14:paraId="3C5F385A" w14:textId="77777777" w:rsidR="00EB44B8" w:rsidRPr="00C940F4" w:rsidRDefault="00EB44B8" w:rsidP="00C940F4">
          <w:pPr>
            <w:tabs>
              <w:tab w:val="right" w:pos="9639"/>
            </w:tabs>
            <w:spacing w:after="0"/>
            <w:jc w:val="right"/>
          </w:pPr>
          <w:r>
            <w:t>7 July 2021</w:t>
          </w:r>
        </w:p>
      </w:tc>
    </w:tr>
  </w:tbl>
  <w:p w14:paraId="5715F500" w14:textId="77777777" w:rsidR="00EB44B8" w:rsidRPr="00C940F4" w:rsidRDefault="00EB44B8" w:rsidP="00C940F4">
    <w:pPr>
      <w:tabs>
        <w:tab w:val="center" w:pos="4513"/>
        <w:tab w:val="right"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1B34B" w14:textId="77777777" w:rsidR="00EB44B8" w:rsidRPr="009A51B1" w:rsidRDefault="00EB44B8" w:rsidP="009A51B1">
    <w:pPr>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D24F5" w14:textId="77777777" w:rsidR="00EB44B8" w:rsidRPr="00D46D7D" w:rsidRDefault="00EB44B8" w:rsidP="00C940F4">
    <w:pP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F5D2B" w14:textId="77777777" w:rsidR="00EB44B8" w:rsidRPr="00D46D7D" w:rsidRDefault="00EB44B8" w:rsidP="00C940F4">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B44B8" w:rsidRPr="00C940F4" w14:paraId="718ECA83" w14:textId="77777777" w:rsidTr="00C940F4">
      <w:tc>
        <w:tcPr>
          <w:tcW w:w="3867" w:type="pct"/>
        </w:tcPr>
        <w:p w14:paraId="26F4DC48" w14:textId="77777777" w:rsidR="00EB44B8" w:rsidRPr="00C940F4" w:rsidRDefault="00EB44B8" w:rsidP="00C940F4">
          <w:pPr>
            <w:tabs>
              <w:tab w:val="right" w:pos="9639"/>
            </w:tabs>
            <w:spacing w:after="0"/>
            <w:jc w:val="left"/>
          </w:pPr>
          <w:r>
            <w:t>Ordinary Council Meeting</w:t>
          </w:r>
          <w:r w:rsidRPr="00C940F4">
            <w:t xml:space="preserve"> Minutes</w:t>
          </w:r>
        </w:p>
      </w:tc>
      <w:tc>
        <w:tcPr>
          <w:tcW w:w="1133" w:type="pct"/>
        </w:tcPr>
        <w:p w14:paraId="1AB374A6" w14:textId="77777777" w:rsidR="00EB44B8" w:rsidRPr="00C940F4" w:rsidRDefault="00EB44B8" w:rsidP="00C940F4">
          <w:pPr>
            <w:tabs>
              <w:tab w:val="right" w:pos="9639"/>
            </w:tabs>
            <w:spacing w:after="0"/>
            <w:jc w:val="right"/>
          </w:pPr>
          <w:r>
            <w:t>7 July 2021</w:t>
          </w:r>
        </w:p>
      </w:tc>
    </w:tr>
  </w:tbl>
  <w:p w14:paraId="0DFBE500" w14:textId="77777777" w:rsidR="00EB44B8" w:rsidRPr="00C940F4" w:rsidRDefault="00EB44B8" w:rsidP="00C940F4">
    <w:pPr>
      <w:tabs>
        <w:tab w:val="center" w:pos="4513"/>
        <w:tab w:val="right" w:pos="9026"/>
      </w:tabs>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AD796" w14:textId="77777777" w:rsidR="00EB44B8" w:rsidRPr="00D46D7D" w:rsidRDefault="00EB44B8" w:rsidP="00C940F4">
    <w:pP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90E77" w14:textId="77777777" w:rsidR="00EB44B8" w:rsidRPr="00D46D7D" w:rsidRDefault="00EB44B8" w:rsidP="00C940F4">
    <w:pP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B44B8" w:rsidRPr="00C940F4" w14:paraId="611690B1" w14:textId="77777777" w:rsidTr="00C940F4">
      <w:tc>
        <w:tcPr>
          <w:tcW w:w="3867" w:type="pct"/>
        </w:tcPr>
        <w:p w14:paraId="23D4B7EE" w14:textId="77777777" w:rsidR="00EB44B8" w:rsidRPr="00C940F4" w:rsidRDefault="00EB44B8" w:rsidP="00C940F4">
          <w:pPr>
            <w:tabs>
              <w:tab w:val="right" w:pos="9639"/>
            </w:tabs>
            <w:spacing w:after="0"/>
            <w:jc w:val="left"/>
          </w:pPr>
          <w:r>
            <w:t>Ordinary Council Meeting</w:t>
          </w:r>
          <w:r w:rsidRPr="00C940F4">
            <w:t xml:space="preserve"> Minutes</w:t>
          </w:r>
        </w:p>
      </w:tc>
      <w:tc>
        <w:tcPr>
          <w:tcW w:w="1133" w:type="pct"/>
        </w:tcPr>
        <w:p w14:paraId="32A0E24E" w14:textId="77777777" w:rsidR="00EB44B8" w:rsidRPr="00C940F4" w:rsidRDefault="00EB44B8" w:rsidP="00C940F4">
          <w:pPr>
            <w:tabs>
              <w:tab w:val="right" w:pos="9639"/>
            </w:tabs>
            <w:spacing w:after="0"/>
            <w:jc w:val="right"/>
          </w:pPr>
          <w:r>
            <w:t>7 July 2021</w:t>
          </w:r>
        </w:p>
      </w:tc>
    </w:tr>
  </w:tbl>
  <w:p w14:paraId="39B9C5A5" w14:textId="77777777" w:rsidR="00EB44B8" w:rsidRPr="00C940F4" w:rsidRDefault="00EB44B8" w:rsidP="00C940F4">
    <w:pPr>
      <w:tabs>
        <w:tab w:val="center" w:pos="4513"/>
        <w:tab w:val="right" w:pos="9026"/>
      </w:tabs>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051FB" w14:textId="77777777" w:rsidR="00EB44B8" w:rsidRPr="00D46D7D" w:rsidRDefault="00EB44B8" w:rsidP="00C940F4">
    <w:pP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43E86" w14:textId="77777777" w:rsidR="00EB44B8" w:rsidRPr="00D46D7D" w:rsidRDefault="00EB44B8" w:rsidP="00C940F4">
    <w:pP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B44B8" w:rsidRPr="00C940F4" w14:paraId="53220B49" w14:textId="77777777" w:rsidTr="00C940F4">
      <w:tc>
        <w:tcPr>
          <w:tcW w:w="3867" w:type="pct"/>
        </w:tcPr>
        <w:p w14:paraId="5D618ABA" w14:textId="77777777" w:rsidR="00EB44B8" w:rsidRPr="00C940F4" w:rsidRDefault="00EB44B8" w:rsidP="00C940F4">
          <w:pPr>
            <w:tabs>
              <w:tab w:val="right" w:pos="9639"/>
            </w:tabs>
            <w:spacing w:after="0"/>
            <w:jc w:val="left"/>
          </w:pPr>
          <w:r>
            <w:t>Ordinary Council Meeting</w:t>
          </w:r>
          <w:r w:rsidRPr="00C940F4">
            <w:t xml:space="preserve"> Minutes</w:t>
          </w:r>
        </w:p>
      </w:tc>
      <w:tc>
        <w:tcPr>
          <w:tcW w:w="1133" w:type="pct"/>
        </w:tcPr>
        <w:p w14:paraId="0213F81C" w14:textId="77777777" w:rsidR="00EB44B8" w:rsidRPr="00C940F4" w:rsidRDefault="00EB44B8" w:rsidP="00C940F4">
          <w:pPr>
            <w:tabs>
              <w:tab w:val="right" w:pos="9639"/>
            </w:tabs>
            <w:spacing w:after="0"/>
            <w:jc w:val="right"/>
          </w:pPr>
          <w:r>
            <w:t>7 July 2021</w:t>
          </w:r>
        </w:p>
      </w:tc>
    </w:tr>
  </w:tbl>
  <w:p w14:paraId="5C17C371" w14:textId="77777777" w:rsidR="00EB44B8" w:rsidRPr="00C940F4" w:rsidRDefault="00EB44B8" w:rsidP="00C940F4">
    <w:pPr>
      <w:tabs>
        <w:tab w:val="center" w:pos="4513"/>
        <w:tab w:val="right" w:pos="9026"/>
      </w:tabs>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7624E" w14:textId="77777777" w:rsidR="00EB44B8" w:rsidRPr="00D46D7D" w:rsidRDefault="00EB44B8" w:rsidP="00C940F4">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D82D3" w14:textId="77777777" w:rsidR="00EB44B8" w:rsidRPr="00D46D7D" w:rsidRDefault="00EB44B8" w:rsidP="00C940F4">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1"/>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B44B8" w:rsidRPr="00C940F4" w14:paraId="63FBC5FA" w14:textId="77777777" w:rsidTr="00C940F4">
      <w:tc>
        <w:tcPr>
          <w:tcW w:w="3867" w:type="pct"/>
        </w:tcPr>
        <w:p w14:paraId="15265D64" w14:textId="77777777" w:rsidR="00EB44B8" w:rsidRPr="00C940F4" w:rsidRDefault="00EB44B8" w:rsidP="00C940F4">
          <w:pPr>
            <w:tabs>
              <w:tab w:val="right" w:pos="9639"/>
            </w:tabs>
            <w:spacing w:after="0"/>
            <w:jc w:val="left"/>
          </w:pPr>
          <w:r>
            <w:t>Ordinary Council Meeting</w:t>
          </w:r>
          <w:r w:rsidRPr="00C940F4">
            <w:t xml:space="preserve"> Minutes</w:t>
          </w:r>
        </w:p>
      </w:tc>
      <w:tc>
        <w:tcPr>
          <w:tcW w:w="1133" w:type="pct"/>
        </w:tcPr>
        <w:p w14:paraId="7BD98CCE" w14:textId="77777777" w:rsidR="00EB44B8" w:rsidRPr="00C940F4" w:rsidRDefault="00EB44B8" w:rsidP="00C940F4">
          <w:pPr>
            <w:tabs>
              <w:tab w:val="right" w:pos="9639"/>
            </w:tabs>
            <w:spacing w:after="0"/>
            <w:jc w:val="right"/>
          </w:pPr>
          <w:r>
            <w:t>7 July 2021</w:t>
          </w:r>
        </w:p>
      </w:tc>
    </w:tr>
  </w:tbl>
  <w:p w14:paraId="4CE6ED7F" w14:textId="77777777" w:rsidR="00EB44B8" w:rsidRPr="00C940F4" w:rsidRDefault="00EB44B8" w:rsidP="00C940F4">
    <w:pPr>
      <w:tabs>
        <w:tab w:val="center" w:pos="4513"/>
        <w:tab w:val="right" w:pos="9026"/>
      </w:tabs>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3FA28" w14:textId="77777777" w:rsidR="00EB44B8" w:rsidRPr="00D46D7D" w:rsidRDefault="00EB44B8" w:rsidP="00C940F4">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23320" w14:textId="77777777" w:rsidR="00EB44B8" w:rsidRPr="00D46D7D" w:rsidRDefault="00EB44B8" w:rsidP="00C940F4">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B44B8" w:rsidRPr="00C940F4" w14:paraId="38DED51D" w14:textId="77777777" w:rsidTr="00C940F4">
      <w:tc>
        <w:tcPr>
          <w:tcW w:w="3867" w:type="pct"/>
        </w:tcPr>
        <w:p w14:paraId="67FB5F7B" w14:textId="77777777" w:rsidR="00EB44B8" w:rsidRPr="00C940F4" w:rsidRDefault="00EB44B8" w:rsidP="00C940F4">
          <w:pPr>
            <w:tabs>
              <w:tab w:val="right" w:pos="9639"/>
            </w:tabs>
            <w:spacing w:after="0"/>
            <w:jc w:val="left"/>
          </w:pPr>
          <w:r>
            <w:t>Ordinary Council Meeting</w:t>
          </w:r>
          <w:r w:rsidRPr="00C940F4">
            <w:t xml:space="preserve"> Minutes</w:t>
          </w:r>
        </w:p>
      </w:tc>
      <w:tc>
        <w:tcPr>
          <w:tcW w:w="1133" w:type="pct"/>
        </w:tcPr>
        <w:p w14:paraId="318AE779" w14:textId="77777777" w:rsidR="00EB44B8" w:rsidRPr="00C940F4" w:rsidRDefault="00EB44B8" w:rsidP="00C940F4">
          <w:pPr>
            <w:tabs>
              <w:tab w:val="right" w:pos="9639"/>
            </w:tabs>
            <w:spacing w:after="0"/>
            <w:jc w:val="right"/>
          </w:pPr>
          <w:r>
            <w:t>7 July 2021</w:t>
          </w:r>
        </w:p>
      </w:tc>
    </w:tr>
  </w:tbl>
  <w:p w14:paraId="57A2904D" w14:textId="77777777" w:rsidR="00EB44B8" w:rsidRPr="00C940F4" w:rsidRDefault="00EB44B8" w:rsidP="00C940F4">
    <w:pPr>
      <w:tabs>
        <w:tab w:val="center" w:pos="4513"/>
        <w:tab w:val="right" w:pos="902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EB4AD" w14:textId="77777777" w:rsidR="00EB44B8" w:rsidRPr="00D46D7D" w:rsidRDefault="00EB44B8" w:rsidP="00C940F4">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50770A6"/>
    <w:multiLevelType w:val="hybridMultilevel"/>
    <w:tmpl w:val="BC06A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25E2F3B"/>
    <w:multiLevelType w:val="multilevel"/>
    <w:tmpl w:val="3334C674"/>
    <w:numStyleLink w:val="ICBulletList"/>
  </w:abstractNum>
  <w:abstractNum w:abstractNumId="4" w15:restartNumberingAfterBreak="0">
    <w:nsid w:val="2BE82890"/>
    <w:multiLevelType w:val="hybridMultilevel"/>
    <w:tmpl w:val="D1F085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3E47087"/>
    <w:multiLevelType w:val="hybridMultilevel"/>
    <w:tmpl w:val="44585B10"/>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4850704E"/>
    <w:multiLevelType w:val="hybridMultilevel"/>
    <w:tmpl w:val="74F672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58912E5"/>
    <w:multiLevelType w:val="hybridMultilevel"/>
    <w:tmpl w:val="0396E9DC"/>
    <w:lvl w:ilvl="0" w:tplc="0C090001">
      <w:start w:val="1"/>
      <w:numFmt w:val="bullet"/>
      <w:lvlText w:val=""/>
      <w:lvlJc w:val="left"/>
      <w:pPr>
        <w:ind w:left="1144" w:hanging="360"/>
      </w:pPr>
      <w:rPr>
        <w:rFonts w:ascii="Symbol" w:hAnsi="Symbol" w:hint="default"/>
      </w:rPr>
    </w:lvl>
    <w:lvl w:ilvl="1" w:tplc="0C090003" w:tentative="1">
      <w:start w:val="1"/>
      <w:numFmt w:val="bullet"/>
      <w:lvlText w:val="o"/>
      <w:lvlJc w:val="left"/>
      <w:pPr>
        <w:ind w:left="1864" w:hanging="360"/>
      </w:pPr>
      <w:rPr>
        <w:rFonts w:ascii="Courier New" w:hAnsi="Courier New" w:cs="Courier New" w:hint="default"/>
      </w:rPr>
    </w:lvl>
    <w:lvl w:ilvl="2" w:tplc="0C090005" w:tentative="1">
      <w:start w:val="1"/>
      <w:numFmt w:val="bullet"/>
      <w:lvlText w:val=""/>
      <w:lvlJc w:val="left"/>
      <w:pPr>
        <w:ind w:left="2584" w:hanging="360"/>
      </w:pPr>
      <w:rPr>
        <w:rFonts w:ascii="Wingdings" w:hAnsi="Wingdings" w:hint="default"/>
      </w:rPr>
    </w:lvl>
    <w:lvl w:ilvl="3" w:tplc="0C090001" w:tentative="1">
      <w:start w:val="1"/>
      <w:numFmt w:val="bullet"/>
      <w:lvlText w:val=""/>
      <w:lvlJc w:val="left"/>
      <w:pPr>
        <w:ind w:left="3304" w:hanging="360"/>
      </w:pPr>
      <w:rPr>
        <w:rFonts w:ascii="Symbol" w:hAnsi="Symbol" w:hint="default"/>
      </w:rPr>
    </w:lvl>
    <w:lvl w:ilvl="4" w:tplc="0C090003" w:tentative="1">
      <w:start w:val="1"/>
      <w:numFmt w:val="bullet"/>
      <w:lvlText w:val="o"/>
      <w:lvlJc w:val="left"/>
      <w:pPr>
        <w:ind w:left="4024" w:hanging="360"/>
      </w:pPr>
      <w:rPr>
        <w:rFonts w:ascii="Courier New" w:hAnsi="Courier New" w:cs="Courier New" w:hint="default"/>
      </w:rPr>
    </w:lvl>
    <w:lvl w:ilvl="5" w:tplc="0C090005" w:tentative="1">
      <w:start w:val="1"/>
      <w:numFmt w:val="bullet"/>
      <w:lvlText w:val=""/>
      <w:lvlJc w:val="left"/>
      <w:pPr>
        <w:ind w:left="4744" w:hanging="360"/>
      </w:pPr>
      <w:rPr>
        <w:rFonts w:ascii="Wingdings" w:hAnsi="Wingdings" w:hint="default"/>
      </w:rPr>
    </w:lvl>
    <w:lvl w:ilvl="6" w:tplc="0C090001" w:tentative="1">
      <w:start w:val="1"/>
      <w:numFmt w:val="bullet"/>
      <w:lvlText w:val=""/>
      <w:lvlJc w:val="left"/>
      <w:pPr>
        <w:ind w:left="5464" w:hanging="360"/>
      </w:pPr>
      <w:rPr>
        <w:rFonts w:ascii="Symbol" w:hAnsi="Symbol" w:hint="default"/>
      </w:rPr>
    </w:lvl>
    <w:lvl w:ilvl="7" w:tplc="0C090003" w:tentative="1">
      <w:start w:val="1"/>
      <w:numFmt w:val="bullet"/>
      <w:lvlText w:val="o"/>
      <w:lvlJc w:val="left"/>
      <w:pPr>
        <w:ind w:left="6184" w:hanging="360"/>
      </w:pPr>
      <w:rPr>
        <w:rFonts w:ascii="Courier New" w:hAnsi="Courier New" w:cs="Courier New" w:hint="default"/>
      </w:rPr>
    </w:lvl>
    <w:lvl w:ilvl="8" w:tplc="0C090005" w:tentative="1">
      <w:start w:val="1"/>
      <w:numFmt w:val="bullet"/>
      <w:lvlText w:val=""/>
      <w:lvlJc w:val="left"/>
      <w:pPr>
        <w:ind w:left="6904" w:hanging="360"/>
      </w:pPr>
      <w:rPr>
        <w:rFonts w:ascii="Wingdings" w:hAnsi="Wingdings" w:hint="default"/>
      </w:rPr>
    </w:lvl>
  </w:abstractNum>
  <w:abstractNum w:abstractNumId="8"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9" w15:restartNumberingAfterBreak="0">
    <w:nsid w:val="6C931C20"/>
    <w:multiLevelType w:val="hybridMultilevel"/>
    <w:tmpl w:val="538C9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DBE2BFF"/>
    <w:multiLevelType w:val="hybridMultilevel"/>
    <w:tmpl w:val="072C87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0"/>
  </w:num>
  <w:num w:numId="3">
    <w:abstractNumId w:val="8"/>
  </w:num>
  <w:num w:numId="4">
    <w:abstractNumId w:val="8"/>
  </w:num>
  <w:num w:numId="5">
    <w:abstractNumId w:val="1"/>
  </w:num>
  <w:num w:numId="6">
    <w:abstractNumId w:val="3"/>
  </w:num>
  <w:num w:numId="7">
    <w:abstractNumId w:val="2"/>
  </w:num>
  <w:num w:numId="8">
    <w:abstractNumId w:val="6"/>
  </w:num>
  <w:num w:numId="9">
    <w:abstractNumId w:val="10"/>
  </w:num>
  <w:num w:numId="10">
    <w:abstractNumId w:val="4"/>
  </w:num>
  <w:num w:numId="11">
    <w:abstractNumId w:val="5"/>
  </w:num>
  <w:num w:numId="12">
    <w:abstractNumId w:val="9"/>
  </w:num>
  <w:num w:numId="13">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hideGrammaticalErrors/>
  <w:proofState w:spelling="clean" w:grammar="clean"/>
  <w:defaultTabStop w:val="567"/>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Council Meeting"/>
    <w:docVar w:name="dvAorAnBeforeOrdinaryText" w:val="an"/>
    <w:docVar w:name="dvAttachmentsExcludedFromAgenda" w:val="False"/>
    <w:docVar w:name="dvAuthor" w:val=" "/>
    <w:docVar w:name="dvAuthorTitle" w:val=" "/>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Array" w:val="238ýEdwardsýDavidýýCouncillorýTrueýFalseýýFalseýFalseýDavid EdwardsýEdwardsýCouncillor EdwardsýýFalseýFalseýCrý1ýFalseýCr EdwardsýCr  EdwardsýCr David Edwardsþ237ýDudzikýToniaýýCouncillorýFalseýFalseýýFalseýFalseýTonia DudzikýDudzikýCouncillor DudzikýýFalseýFalseýCrý3ýFalseýCr DudzikýCr  DudzikýCr Tonia Dudzikþ235ýTatchellýPaulýýCouncillorýFalseýFalseýýFalseýFalseýPaul TatchellýTatchellýCouncillor TatchellýýFalseýFalseýCrý3ýFalseýCr TatchellýCr  TatchellýCr Paul Tatchellþ276ýSullivanýTomýýCouncillorýFalseýFalseýýFalseýFalseýTom SullivanýSullivanýCouncillor SullivanýýFalseýFalseýCrý3ýFalseýCr SullivanýCr  SullivanýCr Tom Sullivanþ281ýMunariýAllyýAMýCouncillorýFalseýFalseýýFalseýFalseýAlly MunariýAM MunariýCouncillor MunariýýFalseýFalseýCrý3ýFalseýCr MunariýCr AM MunariýCr Ally Munariþ282ýBerryýMoiraýMBýCouncillorýFalseýFalseýýFalseýFalseýMoira BerryýMB BerryýCouncillor BerryýýFalseýFalseýCrý3ýFalseýCr BerryýCr MB BerryýCr Moira Berryþ283ýWardýRodýRWýCouncillorýFalseýFalseýýFalseýFalseýRod WardýRW WardýCouncillor WardýýFalseýFalseýCrý3ýFalseýCr WardýCr RW WardýCr Rod Wardþ"/>
    <w:docVar w:name="dvCouncillorsLoaded" w:val="False"/>
    <w:docVar w:name="dvDateLastMeeting" w:val="02 Jun 2021"/>
    <w:docVar w:name="dvDateMeeting" w:val="07 Jul 2021"/>
    <w:docVar w:name="dvDateMeetingFormatted" w:val=" "/>
    <w:docVar w:name="dvDateNextMeeting" w:val="04 Aug 2021"/>
    <w:docVar w:name="dvDocumentChanged" w:val="0"/>
    <w:docVar w:name="dvDoNotCheckIn" w:val="0"/>
    <w:docVar w:name="dvDraftMode" w:val="False"/>
    <w:docVar w:name="dvEDMSContainerID" w:val=" "/>
    <w:docVar w:name="dvEDRMSAlternateFolderIds" w:val=" "/>
    <w:docVar w:name="dvEDRMSDestinationFolderId" w:val=" "/>
    <w:docVar w:name="dvFileName" w:val="CO_20210707_MIN_2202.DOCX"/>
    <w:docVar w:name="dvFileNamed" w:val="1"/>
    <w:docVar w:name="dvFileNumber" w:val=" "/>
    <w:docVar w:name="dvForceRevision" w:val="False"/>
    <w:docVar w:name="dvFullFilePath" w:val="\\mscazfs01\infocouncil$\Documents\Minutes\CO_20210707_MIN_2202.DOCX"/>
    <w:docVar w:name="dvIncludeAttachments" w:val="False"/>
    <w:docVar w:name="dvItemNumberMasked" w:val=" "/>
    <w:docVar w:name="dvLateAll" w:val="True"/>
    <w:docVar w:name="dvLateReportId" w:val=" "/>
    <w:docVar w:name="dvLateReportItemNumber" w:val=" "/>
    <w:docVar w:name="dvLateStartingPageNumber" w:val="1"/>
    <w:docVar w:name="dvLocation" w:val="Council Chamber, 15 Stead Street, Ballan"/>
    <w:docVar w:name="dvLocationLastMeeting" w:val="Council Chamber, 15 Stead Street, Ballan"/>
    <w:docVar w:name="dvLocationLastMeetingWithCommas" w:val="Council Chamber, 15 Stead Street, Ballan"/>
    <w:docVar w:name="dvLocationLastMeetingWithSoftCarriageReturns" w:val="Council Chamber, 15 Stead Street, Ballan"/>
    <w:docVar w:name="dvLocationNextMeeting" w:val="Council Chamber, 15 Stead Street, Ballan"/>
    <w:docVar w:name="dvLocationNextMeetingWithCommas" w:val="Council Chamber, 15 Stead Street, Ballan"/>
    <w:docVar w:name="dvLocationNextMeetingWithSoftCarriageReturns" w:val="Council Chamber, 15 Stead Street, Ballan"/>
    <w:docVar w:name="dvLocationWithCommas" w:val="Council Chamber, 15 Stead Street, Ballan"/>
    <w:docVar w:name="dvLocationWithSoftCarriageReturns" w:val="Council Chamber, 15 Stead Street, Ballan"/>
    <w:docVar w:name="dvMasterSeqItemNo" w:val="15"/>
    <w:docVar w:name="dvMeetingCycleId" w:val="1"/>
    <w:docVar w:name="dvMeetingNumber" w:val="0"/>
    <w:docVar w:name="dvMeetingScheduleId" w:val="2202"/>
    <w:docVar w:name="dvMeetingSheduleID" w:val="2202"/>
    <w:docVar w:name="dvMinuteNumberDefaultsToTrue" w:val="True"/>
    <w:docVar w:name="dvNoticeOfMeetingText" w:val="an Ordinary Meeting of Council"/>
    <w:docVar w:name="dvPaperId" w:val="2096"/>
    <w:docVar w:name="dvPaperText" w:val="Minutes"/>
    <w:docVar w:name="dvPaperType" w:val="Minutes"/>
    <w:docVar w:name="dvPlansAttachments" w:val="False"/>
    <w:docVar w:name="dvPreventEDMSFormFromDisplaying" w:val="0"/>
    <w:docVar w:name="dvProForma" w:val="False"/>
    <w:docVar w:name="dvProformaText" w:val=" "/>
    <w:docVar w:name="dvReportFrom" w:val="Executive Assistant Community Assets &amp; Infrastructue"/>
    <w:docVar w:name="dvReportName" w:val="21.1  Contract PA2008-0837 - Facility Cleaning Contract Extension"/>
    <w:docVar w:name="dvReportNumber" w:val="21"/>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4191"/>
    <w:rsid w:val="0005560F"/>
    <w:rsid w:val="000631D8"/>
    <w:rsid w:val="00063C1C"/>
    <w:rsid w:val="000745B7"/>
    <w:rsid w:val="00075874"/>
    <w:rsid w:val="000A135B"/>
    <w:rsid w:val="000C5C7E"/>
    <w:rsid w:val="000D0EE3"/>
    <w:rsid w:val="001019BB"/>
    <w:rsid w:val="001020E7"/>
    <w:rsid w:val="00113A82"/>
    <w:rsid w:val="00134DEA"/>
    <w:rsid w:val="00141877"/>
    <w:rsid w:val="0014289D"/>
    <w:rsid w:val="00153ACC"/>
    <w:rsid w:val="00174893"/>
    <w:rsid w:val="001A35E1"/>
    <w:rsid w:val="001B2253"/>
    <w:rsid w:val="001C39D4"/>
    <w:rsid w:val="001D3C36"/>
    <w:rsid w:val="001D3D96"/>
    <w:rsid w:val="001E6FA7"/>
    <w:rsid w:val="00201560"/>
    <w:rsid w:val="00256FD0"/>
    <w:rsid w:val="00262DED"/>
    <w:rsid w:val="0026341E"/>
    <w:rsid w:val="0027057D"/>
    <w:rsid w:val="00272D35"/>
    <w:rsid w:val="00272ED7"/>
    <w:rsid w:val="00293441"/>
    <w:rsid w:val="002B04C4"/>
    <w:rsid w:val="002B49DF"/>
    <w:rsid w:val="002B71A2"/>
    <w:rsid w:val="002B77D7"/>
    <w:rsid w:val="002C26CF"/>
    <w:rsid w:val="002D1A04"/>
    <w:rsid w:val="002D4FA5"/>
    <w:rsid w:val="002D72B3"/>
    <w:rsid w:val="002E3FE0"/>
    <w:rsid w:val="002F04AA"/>
    <w:rsid w:val="00316D0E"/>
    <w:rsid w:val="0032214C"/>
    <w:rsid w:val="003225D4"/>
    <w:rsid w:val="003504BD"/>
    <w:rsid w:val="003603EB"/>
    <w:rsid w:val="00370B63"/>
    <w:rsid w:val="003726E9"/>
    <w:rsid w:val="003743C0"/>
    <w:rsid w:val="0037724B"/>
    <w:rsid w:val="003B092A"/>
    <w:rsid w:val="003B1F9A"/>
    <w:rsid w:val="003B54F8"/>
    <w:rsid w:val="003C58FF"/>
    <w:rsid w:val="003C6B1B"/>
    <w:rsid w:val="003D3DD7"/>
    <w:rsid w:val="003E753D"/>
    <w:rsid w:val="0040488C"/>
    <w:rsid w:val="00411E89"/>
    <w:rsid w:val="00412A57"/>
    <w:rsid w:val="0041350C"/>
    <w:rsid w:val="0042088E"/>
    <w:rsid w:val="00424757"/>
    <w:rsid w:val="00425929"/>
    <w:rsid w:val="00433A1F"/>
    <w:rsid w:val="00433FF0"/>
    <w:rsid w:val="00440CEF"/>
    <w:rsid w:val="0044684C"/>
    <w:rsid w:val="00466164"/>
    <w:rsid w:val="0047524C"/>
    <w:rsid w:val="004B1BAB"/>
    <w:rsid w:val="004B4FE8"/>
    <w:rsid w:val="004B6CAA"/>
    <w:rsid w:val="004D068F"/>
    <w:rsid w:val="004E2749"/>
    <w:rsid w:val="004F3E76"/>
    <w:rsid w:val="004F74E0"/>
    <w:rsid w:val="005072DC"/>
    <w:rsid w:val="00524ABF"/>
    <w:rsid w:val="00584714"/>
    <w:rsid w:val="0058602E"/>
    <w:rsid w:val="005A1A61"/>
    <w:rsid w:val="005B50E4"/>
    <w:rsid w:val="005B68AA"/>
    <w:rsid w:val="005C0256"/>
    <w:rsid w:val="005D7310"/>
    <w:rsid w:val="005F6464"/>
    <w:rsid w:val="00605963"/>
    <w:rsid w:val="00606AE2"/>
    <w:rsid w:val="00606DF8"/>
    <w:rsid w:val="00612D6E"/>
    <w:rsid w:val="00616495"/>
    <w:rsid w:val="006272F6"/>
    <w:rsid w:val="00651493"/>
    <w:rsid w:val="006515FC"/>
    <w:rsid w:val="006631ED"/>
    <w:rsid w:val="006676B0"/>
    <w:rsid w:val="00670B12"/>
    <w:rsid w:val="00696E7D"/>
    <w:rsid w:val="006B7525"/>
    <w:rsid w:val="006D3E6E"/>
    <w:rsid w:val="006D5013"/>
    <w:rsid w:val="006D5A18"/>
    <w:rsid w:val="006E6504"/>
    <w:rsid w:val="00701E29"/>
    <w:rsid w:val="00704EF5"/>
    <w:rsid w:val="00717FB7"/>
    <w:rsid w:val="0072509A"/>
    <w:rsid w:val="0076209B"/>
    <w:rsid w:val="0076622A"/>
    <w:rsid w:val="007820E7"/>
    <w:rsid w:val="007911C3"/>
    <w:rsid w:val="007A03D9"/>
    <w:rsid w:val="007B5613"/>
    <w:rsid w:val="007D1E4A"/>
    <w:rsid w:val="007D6989"/>
    <w:rsid w:val="007F0537"/>
    <w:rsid w:val="00810733"/>
    <w:rsid w:val="00811C27"/>
    <w:rsid w:val="00816D29"/>
    <w:rsid w:val="008230F7"/>
    <w:rsid w:val="008506F2"/>
    <w:rsid w:val="00854F7F"/>
    <w:rsid w:val="00860E8A"/>
    <w:rsid w:val="00861158"/>
    <w:rsid w:val="00867587"/>
    <w:rsid w:val="00887F83"/>
    <w:rsid w:val="0089000F"/>
    <w:rsid w:val="0089138D"/>
    <w:rsid w:val="008C09DA"/>
    <w:rsid w:val="008C21DF"/>
    <w:rsid w:val="008D3F34"/>
    <w:rsid w:val="008F1C15"/>
    <w:rsid w:val="008F5C08"/>
    <w:rsid w:val="0093310E"/>
    <w:rsid w:val="009361AA"/>
    <w:rsid w:val="00937008"/>
    <w:rsid w:val="0094188D"/>
    <w:rsid w:val="00954C9D"/>
    <w:rsid w:val="00956292"/>
    <w:rsid w:val="009879C9"/>
    <w:rsid w:val="009972B9"/>
    <w:rsid w:val="009A51B1"/>
    <w:rsid w:val="009A5E34"/>
    <w:rsid w:val="009A649E"/>
    <w:rsid w:val="009B2B05"/>
    <w:rsid w:val="009B7D39"/>
    <w:rsid w:val="00A01C86"/>
    <w:rsid w:val="00A03CF4"/>
    <w:rsid w:val="00A10962"/>
    <w:rsid w:val="00A166B2"/>
    <w:rsid w:val="00A16F77"/>
    <w:rsid w:val="00A20F58"/>
    <w:rsid w:val="00A60ABD"/>
    <w:rsid w:val="00A91915"/>
    <w:rsid w:val="00AA7AED"/>
    <w:rsid w:val="00AC58A9"/>
    <w:rsid w:val="00AD227E"/>
    <w:rsid w:val="00AD232D"/>
    <w:rsid w:val="00AF221A"/>
    <w:rsid w:val="00AF2B5A"/>
    <w:rsid w:val="00B01653"/>
    <w:rsid w:val="00B034CC"/>
    <w:rsid w:val="00B269BD"/>
    <w:rsid w:val="00B31EA7"/>
    <w:rsid w:val="00B3535F"/>
    <w:rsid w:val="00B4725C"/>
    <w:rsid w:val="00BB3884"/>
    <w:rsid w:val="00BC766D"/>
    <w:rsid w:val="00C0613E"/>
    <w:rsid w:val="00C21867"/>
    <w:rsid w:val="00C37408"/>
    <w:rsid w:val="00C408C9"/>
    <w:rsid w:val="00C447F8"/>
    <w:rsid w:val="00C52EA9"/>
    <w:rsid w:val="00C5610C"/>
    <w:rsid w:val="00C626BB"/>
    <w:rsid w:val="00C91F70"/>
    <w:rsid w:val="00C940F4"/>
    <w:rsid w:val="00CA5BDC"/>
    <w:rsid w:val="00CB2E7D"/>
    <w:rsid w:val="00CB557B"/>
    <w:rsid w:val="00CC4F91"/>
    <w:rsid w:val="00CE181A"/>
    <w:rsid w:val="00CF4A81"/>
    <w:rsid w:val="00D1048A"/>
    <w:rsid w:val="00D15D4F"/>
    <w:rsid w:val="00D35EFD"/>
    <w:rsid w:val="00D53985"/>
    <w:rsid w:val="00D750E0"/>
    <w:rsid w:val="00D8216F"/>
    <w:rsid w:val="00D93DBD"/>
    <w:rsid w:val="00DB0D4D"/>
    <w:rsid w:val="00DB4460"/>
    <w:rsid w:val="00DB67D6"/>
    <w:rsid w:val="00DD096D"/>
    <w:rsid w:val="00DF102C"/>
    <w:rsid w:val="00E04AE6"/>
    <w:rsid w:val="00E12AB3"/>
    <w:rsid w:val="00E22816"/>
    <w:rsid w:val="00E3349A"/>
    <w:rsid w:val="00E71C80"/>
    <w:rsid w:val="00E91177"/>
    <w:rsid w:val="00E9633E"/>
    <w:rsid w:val="00EB3EF9"/>
    <w:rsid w:val="00EB44B8"/>
    <w:rsid w:val="00ED07D3"/>
    <w:rsid w:val="00EF3406"/>
    <w:rsid w:val="00EF4EF1"/>
    <w:rsid w:val="00F1300F"/>
    <w:rsid w:val="00F33E14"/>
    <w:rsid w:val="00F536D1"/>
    <w:rsid w:val="00F5757A"/>
    <w:rsid w:val="00F57B1F"/>
    <w:rsid w:val="00FA49FD"/>
    <w:rsid w:val="00FA6B40"/>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7981F0A"/>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1"/>
      </w:numPr>
    </w:pPr>
  </w:style>
  <w:style w:type="paragraph" w:customStyle="1" w:styleId="ICBodyList1">
    <w:name w:val="IC_BodyList_1"/>
    <w:basedOn w:val="Normal"/>
    <w:qFormat/>
    <w:rsid w:val="00CC4F91"/>
    <w:pPr>
      <w:numPr>
        <w:numId w:val="2"/>
      </w:numPr>
      <w:tabs>
        <w:tab w:val="left" w:pos="567"/>
      </w:tabs>
    </w:pPr>
  </w:style>
  <w:style w:type="paragraph" w:customStyle="1" w:styleId="ICBodyList2">
    <w:name w:val="IC_BodyList_2"/>
    <w:basedOn w:val="Normal"/>
    <w:rsid w:val="00CC4F91"/>
    <w:pPr>
      <w:numPr>
        <w:ilvl w:val="1"/>
        <w:numId w:val="2"/>
      </w:numPr>
      <w:tabs>
        <w:tab w:val="left" w:pos="1134"/>
      </w:tabs>
    </w:pPr>
  </w:style>
  <w:style w:type="paragraph" w:customStyle="1" w:styleId="ICBodyList3">
    <w:name w:val="IC_BodyList_3"/>
    <w:basedOn w:val="Normal"/>
    <w:rsid w:val="00CC4F91"/>
    <w:pPr>
      <w:numPr>
        <w:ilvl w:val="2"/>
        <w:numId w:val="2"/>
      </w:numPr>
      <w:tabs>
        <w:tab w:val="left" w:pos="1701"/>
      </w:tabs>
    </w:pPr>
  </w:style>
  <w:style w:type="paragraph" w:customStyle="1" w:styleId="ICRecList1">
    <w:name w:val="IC_RecList_1"/>
    <w:basedOn w:val="Normal"/>
    <w:qFormat/>
    <w:rsid w:val="00CC4F91"/>
    <w:pPr>
      <w:numPr>
        <w:numId w:val="4"/>
      </w:numPr>
      <w:tabs>
        <w:tab w:val="left" w:pos="567"/>
      </w:tabs>
    </w:pPr>
    <w:rPr>
      <w:rFonts w:eastAsia="Times New Roman" w:cs="Arial"/>
      <w:szCs w:val="24"/>
    </w:rPr>
  </w:style>
  <w:style w:type="paragraph" w:customStyle="1" w:styleId="ICRecList2">
    <w:name w:val="IC_RecList_2"/>
    <w:basedOn w:val="Normal"/>
    <w:rsid w:val="00CC4F91"/>
    <w:pPr>
      <w:numPr>
        <w:ilvl w:val="1"/>
        <w:numId w:val="4"/>
      </w:numPr>
      <w:tabs>
        <w:tab w:val="left" w:pos="1134"/>
      </w:tabs>
    </w:pPr>
    <w:rPr>
      <w:rFonts w:eastAsia="Times New Roman" w:cs="Arial"/>
      <w:szCs w:val="24"/>
    </w:rPr>
  </w:style>
  <w:style w:type="paragraph" w:customStyle="1" w:styleId="ICRecList3">
    <w:name w:val="IC_RecList_3"/>
    <w:basedOn w:val="Normal"/>
    <w:rsid w:val="00CC4F91"/>
    <w:pPr>
      <w:numPr>
        <w:ilvl w:val="2"/>
        <w:numId w:val="4"/>
      </w:numPr>
      <w:tabs>
        <w:tab w:val="left" w:pos="1701"/>
      </w:tabs>
    </w:pPr>
    <w:rPr>
      <w:rFonts w:eastAsia="Times New Roman" w:cs="Arial"/>
      <w:szCs w:val="24"/>
    </w:rPr>
  </w:style>
  <w:style w:type="numbering" w:customStyle="1" w:styleId="ICRecommendationList">
    <w:name w:val="IC_RecommendationList"/>
    <w:uiPriority w:val="99"/>
    <w:rsid w:val="00CC4F91"/>
    <w:pPr>
      <w:numPr>
        <w:numId w:val="3"/>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5"/>
      </w:numPr>
    </w:pPr>
  </w:style>
  <w:style w:type="paragraph" w:customStyle="1" w:styleId="ICBulletList1">
    <w:name w:val="IC_BulletList_1"/>
    <w:basedOn w:val="Normal"/>
    <w:qFormat/>
    <w:rsid w:val="006D5A18"/>
    <w:pPr>
      <w:numPr>
        <w:numId w:val="6"/>
      </w:numPr>
    </w:pPr>
  </w:style>
  <w:style w:type="paragraph" w:customStyle="1" w:styleId="ICBulletList2">
    <w:name w:val="IC_BulletList_2"/>
    <w:basedOn w:val="Normal"/>
    <w:rsid w:val="006D5A18"/>
    <w:pPr>
      <w:numPr>
        <w:ilvl w:val="1"/>
        <w:numId w:val="6"/>
      </w:numPr>
      <w:tabs>
        <w:tab w:val="left" w:pos="1134"/>
      </w:tabs>
    </w:pPr>
  </w:style>
  <w:style w:type="paragraph" w:customStyle="1" w:styleId="ICBulletList3">
    <w:name w:val="IC_BulletList_3"/>
    <w:basedOn w:val="Normal"/>
    <w:rsid w:val="006D5A18"/>
    <w:pPr>
      <w:numPr>
        <w:ilvl w:val="2"/>
        <w:numId w:val="6"/>
      </w:numPr>
      <w:tabs>
        <w:tab w:val="left" w:pos="1701"/>
      </w:tabs>
    </w:pPr>
  </w:style>
  <w:style w:type="paragraph" w:customStyle="1" w:styleId="ICTOC1MINS">
    <w:name w:val="IC_TOC_1_MINS"/>
    <w:basedOn w:val="Normal"/>
    <w:rsid w:val="00C626BB"/>
    <w:pPr>
      <w:keepNext/>
      <w:tabs>
        <w:tab w:val="left" w:pos="851"/>
      </w:tabs>
      <w:spacing w:before="240" w:after="240"/>
      <w:ind w:left="851" w:hanging="851"/>
      <w:outlineLvl w:val="0"/>
    </w:pPr>
    <w:rPr>
      <w:b/>
      <w:caps/>
    </w:rPr>
  </w:style>
  <w:style w:type="paragraph" w:customStyle="1" w:styleId="ICTOC2MINS">
    <w:name w:val="IC_TOC_2_MINS"/>
    <w:basedOn w:val="ICTOC2"/>
    <w:rsid w:val="00C626BB"/>
  </w:style>
  <w:style w:type="paragraph" w:customStyle="1" w:styleId="ICTOC3MINS">
    <w:name w:val="IC_TOC_3_MINS"/>
    <w:basedOn w:val="Normal"/>
    <w:rsid w:val="00C626BB"/>
  </w:style>
  <w:style w:type="paragraph" w:styleId="TOC1">
    <w:name w:val="toc 1"/>
    <w:basedOn w:val="Normal"/>
    <w:next w:val="Normal"/>
    <w:autoRedefine/>
    <w:uiPriority w:val="39"/>
    <w:unhideWhenUsed/>
    <w:rsid w:val="00C626BB"/>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C626BB"/>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C626BB"/>
    <w:pPr>
      <w:tabs>
        <w:tab w:val="left" w:pos="567"/>
        <w:tab w:val="left" w:pos="1418"/>
        <w:tab w:val="right" w:leader="dot" w:pos="9639"/>
      </w:tabs>
      <w:ind w:left="1418" w:right="567" w:hanging="851"/>
      <w:jc w:val="left"/>
    </w:pPr>
  </w:style>
  <w:style w:type="table" w:customStyle="1" w:styleId="TableGrid1">
    <w:name w:val="Table Grid1"/>
    <w:basedOn w:val="TableNormal"/>
    <w:next w:val="TableGrid"/>
    <w:uiPriority w:val="59"/>
    <w:rsid w:val="00C94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94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40F4"/>
    <w:rPr>
      <w:color w:val="0000FF" w:themeColor="hyperlink"/>
      <w:u w:val="single"/>
    </w:rPr>
  </w:style>
  <w:style w:type="paragraph" w:customStyle="1" w:styleId="paragraph">
    <w:name w:val="paragraph"/>
    <w:basedOn w:val="Normal"/>
    <w:rsid w:val="00C940F4"/>
    <w:pPr>
      <w:spacing w:before="100" w:beforeAutospacing="1" w:after="100" w:afterAutospacing="1"/>
      <w:jc w:val="left"/>
    </w:pPr>
    <w:rPr>
      <w:rFonts w:ascii="Times New Roman" w:eastAsia="Times New Roman" w:hAnsi="Times New Roman" w:cs="Times New Roman"/>
      <w:szCs w:val="24"/>
      <w:lang w:eastAsia="en-AU"/>
    </w:rPr>
  </w:style>
  <w:style w:type="character" w:customStyle="1" w:styleId="normaltextrun">
    <w:name w:val="normaltextrun"/>
    <w:basedOn w:val="DefaultParagraphFont"/>
    <w:rsid w:val="00C940F4"/>
  </w:style>
  <w:style w:type="character" w:customStyle="1" w:styleId="eop">
    <w:name w:val="eop"/>
    <w:basedOn w:val="DefaultParagraphFont"/>
    <w:rsid w:val="00C940F4"/>
  </w:style>
  <w:style w:type="paragraph" w:customStyle="1" w:styleId="ICTOC1">
    <w:name w:val="IC_TOC_1"/>
    <w:basedOn w:val="Normal"/>
    <w:rsid w:val="00C940F4"/>
    <w:pPr>
      <w:keepNext/>
      <w:tabs>
        <w:tab w:val="left" w:pos="851"/>
      </w:tabs>
      <w:spacing w:before="240" w:after="240"/>
      <w:ind w:left="851" w:hanging="851"/>
      <w:outlineLvl w:val="0"/>
    </w:pPr>
    <w:rPr>
      <w:b/>
      <w:caps/>
      <w:sz w:val="28"/>
    </w:rPr>
  </w:style>
  <w:style w:type="paragraph" w:customStyle="1" w:styleId="ICTOC3">
    <w:name w:val="IC_TOC_3"/>
    <w:basedOn w:val="Normal"/>
    <w:rsid w:val="00C940F4"/>
    <w:pPr>
      <w:ind w:left="851"/>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8847599">
      <w:bodyDiv w:val="1"/>
      <w:marLeft w:val="0"/>
      <w:marRight w:val="0"/>
      <w:marTop w:val="0"/>
      <w:marBottom w:val="0"/>
      <w:divBdr>
        <w:top w:val="none" w:sz="0" w:space="0" w:color="auto"/>
        <w:left w:val="none" w:sz="0" w:space="0" w:color="auto"/>
        <w:bottom w:val="none" w:sz="0" w:space="0" w:color="auto"/>
        <w:right w:val="none" w:sz="0" w:space="0" w:color="auto"/>
      </w:divBdr>
      <w:divsChild>
        <w:div w:id="941303062">
          <w:marLeft w:val="0"/>
          <w:marRight w:val="0"/>
          <w:marTop w:val="0"/>
          <w:marBottom w:val="0"/>
          <w:divBdr>
            <w:top w:val="none" w:sz="0" w:space="0" w:color="auto"/>
            <w:left w:val="none" w:sz="0" w:space="0" w:color="auto"/>
            <w:bottom w:val="none" w:sz="0" w:space="0" w:color="auto"/>
            <w:right w:val="none" w:sz="0" w:space="0" w:color="auto"/>
          </w:divBdr>
          <w:divsChild>
            <w:div w:id="1935478786">
              <w:marLeft w:val="0"/>
              <w:marRight w:val="0"/>
              <w:marTop w:val="0"/>
              <w:marBottom w:val="0"/>
              <w:divBdr>
                <w:top w:val="none" w:sz="0" w:space="0" w:color="auto"/>
                <w:left w:val="none" w:sz="0" w:space="0" w:color="auto"/>
                <w:bottom w:val="none" w:sz="0" w:space="0" w:color="auto"/>
                <w:right w:val="none" w:sz="0" w:space="0" w:color="auto"/>
              </w:divBdr>
            </w:div>
          </w:divsChild>
        </w:div>
        <w:div w:id="1322484">
          <w:marLeft w:val="0"/>
          <w:marRight w:val="0"/>
          <w:marTop w:val="0"/>
          <w:marBottom w:val="0"/>
          <w:divBdr>
            <w:top w:val="none" w:sz="0" w:space="0" w:color="auto"/>
            <w:left w:val="none" w:sz="0" w:space="0" w:color="auto"/>
            <w:bottom w:val="none" w:sz="0" w:space="0" w:color="auto"/>
            <w:right w:val="none" w:sz="0" w:space="0" w:color="auto"/>
          </w:divBdr>
          <w:divsChild>
            <w:div w:id="1097022152">
              <w:marLeft w:val="0"/>
              <w:marRight w:val="0"/>
              <w:marTop w:val="0"/>
              <w:marBottom w:val="0"/>
              <w:divBdr>
                <w:top w:val="none" w:sz="0" w:space="0" w:color="auto"/>
                <w:left w:val="none" w:sz="0" w:space="0" w:color="auto"/>
                <w:bottom w:val="none" w:sz="0" w:space="0" w:color="auto"/>
                <w:right w:val="none" w:sz="0" w:space="0" w:color="auto"/>
              </w:divBdr>
            </w:div>
            <w:div w:id="389184821">
              <w:marLeft w:val="0"/>
              <w:marRight w:val="0"/>
              <w:marTop w:val="0"/>
              <w:marBottom w:val="0"/>
              <w:divBdr>
                <w:top w:val="none" w:sz="0" w:space="0" w:color="auto"/>
                <w:left w:val="none" w:sz="0" w:space="0" w:color="auto"/>
                <w:bottom w:val="none" w:sz="0" w:space="0" w:color="auto"/>
                <w:right w:val="none" w:sz="0" w:space="0" w:color="auto"/>
              </w:divBdr>
            </w:div>
          </w:divsChild>
        </w:div>
        <w:div w:id="2103641709">
          <w:marLeft w:val="0"/>
          <w:marRight w:val="0"/>
          <w:marTop w:val="0"/>
          <w:marBottom w:val="0"/>
          <w:divBdr>
            <w:top w:val="none" w:sz="0" w:space="0" w:color="auto"/>
            <w:left w:val="none" w:sz="0" w:space="0" w:color="auto"/>
            <w:bottom w:val="none" w:sz="0" w:space="0" w:color="auto"/>
            <w:right w:val="none" w:sz="0" w:space="0" w:color="auto"/>
          </w:divBdr>
          <w:divsChild>
            <w:div w:id="197477547">
              <w:marLeft w:val="0"/>
              <w:marRight w:val="0"/>
              <w:marTop w:val="0"/>
              <w:marBottom w:val="0"/>
              <w:divBdr>
                <w:top w:val="none" w:sz="0" w:space="0" w:color="auto"/>
                <w:left w:val="none" w:sz="0" w:space="0" w:color="auto"/>
                <w:bottom w:val="none" w:sz="0" w:space="0" w:color="auto"/>
                <w:right w:val="none" w:sz="0" w:space="0" w:color="auto"/>
              </w:divBdr>
            </w:div>
          </w:divsChild>
        </w:div>
        <w:div w:id="1615936872">
          <w:marLeft w:val="0"/>
          <w:marRight w:val="0"/>
          <w:marTop w:val="0"/>
          <w:marBottom w:val="0"/>
          <w:divBdr>
            <w:top w:val="none" w:sz="0" w:space="0" w:color="auto"/>
            <w:left w:val="none" w:sz="0" w:space="0" w:color="auto"/>
            <w:bottom w:val="none" w:sz="0" w:space="0" w:color="auto"/>
            <w:right w:val="none" w:sz="0" w:space="0" w:color="auto"/>
          </w:divBdr>
          <w:divsChild>
            <w:div w:id="252203822">
              <w:marLeft w:val="0"/>
              <w:marRight w:val="0"/>
              <w:marTop w:val="0"/>
              <w:marBottom w:val="0"/>
              <w:divBdr>
                <w:top w:val="none" w:sz="0" w:space="0" w:color="auto"/>
                <w:left w:val="none" w:sz="0" w:space="0" w:color="auto"/>
                <w:bottom w:val="none" w:sz="0" w:space="0" w:color="auto"/>
                <w:right w:val="none" w:sz="0" w:space="0" w:color="auto"/>
              </w:divBdr>
            </w:div>
            <w:div w:id="535964817">
              <w:marLeft w:val="0"/>
              <w:marRight w:val="0"/>
              <w:marTop w:val="0"/>
              <w:marBottom w:val="0"/>
              <w:divBdr>
                <w:top w:val="none" w:sz="0" w:space="0" w:color="auto"/>
                <w:left w:val="none" w:sz="0" w:space="0" w:color="auto"/>
                <w:bottom w:val="none" w:sz="0" w:space="0" w:color="auto"/>
                <w:right w:val="none" w:sz="0" w:space="0" w:color="auto"/>
              </w:divBdr>
            </w:div>
            <w:div w:id="1530492498">
              <w:marLeft w:val="0"/>
              <w:marRight w:val="0"/>
              <w:marTop w:val="0"/>
              <w:marBottom w:val="0"/>
              <w:divBdr>
                <w:top w:val="none" w:sz="0" w:space="0" w:color="auto"/>
                <w:left w:val="none" w:sz="0" w:space="0" w:color="auto"/>
                <w:bottom w:val="none" w:sz="0" w:space="0" w:color="auto"/>
                <w:right w:val="none" w:sz="0" w:space="0" w:color="auto"/>
              </w:divBdr>
            </w:div>
          </w:divsChild>
        </w:div>
        <w:div w:id="1696662196">
          <w:marLeft w:val="0"/>
          <w:marRight w:val="0"/>
          <w:marTop w:val="0"/>
          <w:marBottom w:val="0"/>
          <w:divBdr>
            <w:top w:val="none" w:sz="0" w:space="0" w:color="auto"/>
            <w:left w:val="none" w:sz="0" w:space="0" w:color="auto"/>
            <w:bottom w:val="none" w:sz="0" w:space="0" w:color="auto"/>
            <w:right w:val="none" w:sz="0" w:space="0" w:color="auto"/>
          </w:divBdr>
          <w:divsChild>
            <w:div w:id="1256745896">
              <w:marLeft w:val="0"/>
              <w:marRight w:val="0"/>
              <w:marTop w:val="0"/>
              <w:marBottom w:val="0"/>
              <w:divBdr>
                <w:top w:val="none" w:sz="0" w:space="0" w:color="auto"/>
                <w:left w:val="none" w:sz="0" w:space="0" w:color="auto"/>
                <w:bottom w:val="none" w:sz="0" w:space="0" w:color="auto"/>
                <w:right w:val="none" w:sz="0" w:space="0" w:color="auto"/>
              </w:divBdr>
            </w:div>
            <w:div w:id="1049307949">
              <w:marLeft w:val="0"/>
              <w:marRight w:val="0"/>
              <w:marTop w:val="0"/>
              <w:marBottom w:val="0"/>
              <w:divBdr>
                <w:top w:val="none" w:sz="0" w:space="0" w:color="auto"/>
                <w:left w:val="none" w:sz="0" w:space="0" w:color="auto"/>
                <w:bottom w:val="none" w:sz="0" w:space="0" w:color="auto"/>
                <w:right w:val="none" w:sz="0" w:space="0" w:color="auto"/>
              </w:divBdr>
            </w:div>
          </w:divsChild>
        </w:div>
        <w:div w:id="2005744795">
          <w:marLeft w:val="0"/>
          <w:marRight w:val="0"/>
          <w:marTop w:val="0"/>
          <w:marBottom w:val="0"/>
          <w:divBdr>
            <w:top w:val="none" w:sz="0" w:space="0" w:color="auto"/>
            <w:left w:val="none" w:sz="0" w:space="0" w:color="auto"/>
            <w:bottom w:val="none" w:sz="0" w:space="0" w:color="auto"/>
            <w:right w:val="none" w:sz="0" w:space="0" w:color="auto"/>
          </w:divBdr>
          <w:divsChild>
            <w:div w:id="1305355907">
              <w:marLeft w:val="0"/>
              <w:marRight w:val="0"/>
              <w:marTop w:val="0"/>
              <w:marBottom w:val="0"/>
              <w:divBdr>
                <w:top w:val="none" w:sz="0" w:space="0" w:color="auto"/>
                <w:left w:val="none" w:sz="0" w:space="0" w:color="auto"/>
                <w:bottom w:val="none" w:sz="0" w:space="0" w:color="auto"/>
                <w:right w:val="none" w:sz="0" w:space="0" w:color="auto"/>
              </w:divBdr>
            </w:div>
          </w:divsChild>
        </w:div>
        <w:div w:id="1945141191">
          <w:marLeft w:val="0"/>
          <w:marRight w:val="0"/>
          <w:marTop w:val="0"/>
          <w:marBottom w:val="0"/>
          <w:divBdr>
            <w:top w:val="none" w:sz="0" w:space="0" w:color="auto"/>
            <w:left w:val="none" w:sz="0" w:space="0" w:color="auto"/>
            <w:bottom w:val="none" w:sz="0" w:space="0" w:color="auto"/>
            <w:right w:val="none" w:sz="0" w:space="0" w:color="auto"/>
          </w:divBdr>
          <w:divsChild>
            <w:div w:id="355498677">
              <w:marLeft w:val="0"/>
              <w:marRight w:val="0"/>
              <w:marTop w:val="0"/>
              <w:marBottom w:val="0"/>
              <w:divBdr>
                <w:top w:val="none" w:sz="0" w:space="0" w:color="auto"/>
                <w:left w:val="none" w:sz="0" w:space="0" w:color="auto"/>
                <w:bottom w:val="none" w:sz="0" w:space="0" w:color="auto"/>
                <w:right w:val="none" w:sz="0" w:space="0" w:color="auto"/>
              </w:divBdr>
            </w:div>
            <w:div w:id="356085915">
              <w:marLeft w:val="0"/>
              <w:marRight w:val="0"/>
              <w:marTop w:val="0"/>
              <w:marBottom w:val="0"/>
              <w:divBdr>
                <w:top w:val="none" w:sz="0" w:space="0" w:color="auto"/>
                <w:left w:val="none" w:sz="0" w:space="0" w:color="auto"/>
                <w:bottom w:val="none" w:sz="0" w:space="0" w:color="auto"/>
                <w:right w:val="none" w:sz="0" w:space="0" w:color="auto"/>
              </w:divBdr>
            </w:div>
            <w:div w:id="64495024">
              <w:marLeft w:val="0"/>
              <w:marRight w:val="0"/>
              <w:marTop w:val="0"/>
              <w:marBottom w:val="0"/>
              <w:divBdr>
                <w:top w:val="none" w:sz="0" w:space="0" w:color="auto"/>
                <w:left w:val="none" w:sz="0" w:space="0" w:color="auto"/>
                <w:bottom w:val="none" w:sz="0" w:space="0" w:color="auto"/>
                <w:right w:val="none" w:sz="0" w:space="0" w:color="auto"/>
              </w:divBdr>
            </w:div>
          </w:divsChild>
        </w:div>
        <w:div w:id="992172918">
          <w:marLeft w:val="0"/>
          <w:marRight w:val="0"/>
          <w:marTop w:val="0"/>
          <w:marBottom w:val="0"/>
          <w:divBdr>
            <w:top w:val="none" w:sz="0" w:space="0" w:color="auto"/>
            <w:left w:val="none" w:sz="0" w:space="0" w:color="auto"/>
            <w:bottom w:val="none" w:sz="0" w:space="0" w:color="auto"/>
            <w:right w:val="none" w:sz="0" w:space="0" w:color="auto"/>
          </w:divBdr>
          <w:divsChild>
            <w:div w:id="672338933">
              <w:marLeft w:val="0"/>
              <w:marRight w:val="0"/>
              <w:marTop w:val="0"/>
              <w:marBottom w:val="0"/>
              <w:divBdr>
                <w:top w:val="none" w:sz="0" w:space="0" w:color="auto"/>
                <w:left w:val="none" w:sz="0" w:space="0" w:color="auto"/>
                <w:bottom w:val="none" w:sz="0" w:space="0" w:color="auto"/>
                <w:right w:val="none" w:sz="0" w:space="0" w:color="auto"/>
              </w:divBdr>
            </w:div>
            <w:div w:id="546383015">
              <w:marLeft w:val="0"/>
              <w:marRight w:val="0"/>
              <w:marTop w:val="0"/>
              <w:marBottom w:val="0"/>
              <w:divBdr>
                <w:top w:val="none" w:sz="0" w:space="0" w:color="auto"/>
                <w:left w:val="none" w:sz="0" w:space="0" w:color="auto"/>
                <w:bottom w:val="none" w:sz="0" w:space="0" w:color="auto"/>
                <w:right w:val="none" w:sz="0" w:space="0" w:color="auto"/>
              </w:divBdr>
            </w:div>
          </w:divsChild>
        </w:div>
        <w:div w:id="2097480603">
          <w:marLeft w:val="0"/>
          <w:marRight w:val="0"/>
          <w:marTop w:val="0"/>
          <w:marBottom w:val="0"/>
          <w:divBdr>
            <w:top w:val="none" w:sz="0" w:space="0" w:color="auto"/>
            <w:left w:val="none" w:sz="0" w:space="0" w:color="auto"/>
            <w:bottom w:val="none" w:sz="0" w:space="0" w:color="auto"/>
            <w:right w:val="none" w:sz="0" w:space="0" w:color="auto"/>
          </w:divBdr>
          <w:divsChild>
            <w:div w:id="1453940803">
              <w:marLeft w:val="0"/>
              <w:marRight w:val="0"/>
              <w:marTop w:val="0"/>
              <w:marBottom w:val="0"/>
              <w:divBdr>
                <w:top w:val="none" w:sz="0" w:space="0" w:color="auto"/>
                <w:left w:val="none" w:sz="0" w:space="0" w:color="auto"/>
                <w:bottom w:val="none" w:sz="0" w:space="0" w:color="auto"/>
                <w:right w:val="none" w:sz="0" w:space="0" w:color="auto"/>
              </w:divBdr>
            </w:div>
          </w:divsChild>
        </w:div>
        <w:div w:id="369381286">
          <w:marLeft w:val="0"/>
          <w:marRight w:val="0"/>
          <w:marTop w:val="0"/>
          <w:marBottom w:val="0"/>
          <w:divBdr>
            <w:top w:val="none" w:sz="0" w:space="0" w:color="auto"/>
            <w:left w:val="none" w:sz="0" w:space="0" w:color="auto"/>
            <w:bottom w:val="none" w:sz="0" w:space="0" w:color="auto"/>
            <w:right w:val="none" w:sz="0" w:space="0" w:color="auto"/>
          </w:divBdr>
          <w:divsChild>
            <w:div w:id="1289118784">
              <w:marLeft w:val="0"/>
              <w:marRight w:val="0"/>
              <w:marTop w:val="0"/>
              <w:marBottom w:val="0"/>
              <w:divBdr>
                <w:top w:val="none" w:sz="0" w:space="0" w:color="auto"/>
                <w:left w:val="none" w:sz="0" w:space="0" w:color="auto"/>
                <w:bottom w:val="none" w:sz="0" w:space="0" w:color="auto"/>
                <w:right w:val="none" w:sz="0" w:space="0" w:color="auto"/>
              </w:divBdr>
            </w:div>
          </w:divsChild>
        </w:div>
        <w:div w:id="1979995905">
          <w:marLeft w:val="0"/>
          <w:marRight w:val="0"/>
          <w:marTop w:val="0"/>
          <w:marBottom w:val="0"/>
          <w:divBdr>
            <w:top w:val="none" w:sz="0" w:space="0" w:color="auto"/>
            <w:left w:val="none" w:sz="0" w:space="0" w:color="auto"/>
            <w:bottom w:val="none" w:sz="0" w:space="0" w:color="auto"/>
            <w:right w:val="none" w:sz="0" w:space="0" w:color="auto"/>
          </w:divBdr>
          <w:divsChild>
            <w:div w:id="534739089">
              <w:marLeft w:val="0"/>
              <w:marRight w:val="0"/>
              <w:marTop w:val="0"/>
              <w:marBottom w:val="0"/>
              <w:divBdr>
                <w:top w:val="none" w:sz="0" w:space="0" w:color="auto"/>
                <w:left w:val="none" w:sz="0" w:space="0" w:color="auto"/>
                <w:bottom w:val="none" w:sz="0" w:space="0" w:color="auto"/>
                <w:right w:val="none" w:sz="0" w:space="0" w:color="auto"/>
              </w:divBdr>
            </w:div>
          </w:divsChild>
        </w:div>
        <w:div w:id="1247617612">
          <w:marLeft w:val="0"/>
          <w:marRight w:val="0"/>
          <w:marTop w:val="0"/>
          <w:marBottom w:val="0"/>
          <w:divBdr>
            <w:top w:val="none" w:sz="0" w:space="0" w:color="auto"/>
            <w:left w:val="none" w:sz="0" w:space="0" w:color="auto"/>
            <w:bottom w:val="none" w:sz="0" w:space="0" w:color="auto"/>
            <w:right w:val="none" w:sz="0" w:space="0" w:color="auto"/>
          </w:divBdr>
          <w:divsChild>
            <w:div w:id="1852336627">
              <w:marLeft w:val="0"/>
              <w:marRight w:val="0"/>
              <w:marTop w:val="0"/>
              <w:marBottom w:val="0"/>
              <w:divBdr>
                <w:top w:val="none" w:sz="0" w:space="0" w:color="auto"/>
                <w:left w:val="none" w:sz="0" w:space="0" w:color="auto"/>
                <w:bottom w:val="none" w:sz="0" w:space="0" w:color="auto"/>
                <w:right w:val="none" w:sz="0" w:space="0" w:color="auto"/>
              </w:divBdr>
            </w:div>
            <w:div w:id="812327875">
              <w:marLeft w:val="0"/>
              <w:marRight w:val="0"/>
              <w:marTop w:val="0"/>
              <w:marBottom w:val="0"/>
              <w:divBdr>
                <w:top w:val="none" w:sz="0" w:space="0" w:color="auto"/>
                <w:left w:val="none" w:sz="0" w:space="0" w:color="auto"/>
                <w:bottom w:val="none" w:sz="0" w:space="0" w:color="auto"/>
                <w:right w:val="none" w:sz="0" w:space="0" w:color="auto"/>
              </w:divBdr>
            </w:div>
            <w:div w:id="230040023">
              <w:marLeft w:val="0"/>
              <w:marRight w:val="0"/>
              <w:marTop w:val="0"/>
              <w:marBottom w:val="0"/>
              <w:divBdr>
                <w:top w:val="none" w:sz="0" w:space="0" w:color="auto"/>
                <w:left w:val="none" w:sz="0" w:space="0" w:color="auto"/>
                <w:bottom w:val="none" w:sz="0" w:space="0" w:color="auto"/>
                <w:right w:val="none" w:sz="0" w:space="0" w:color="auto"/>
              </w:divBdr>
            </w:div>
          </w:divsChild>
        </w:div>
        <w:div w:id="449128305">
          <w:marLeft w:val="0"/>
          <w:marRight w:val="0"/>
          <w:marTop w:val="0"/>
          <w:marBottom w:val="0"/>
          <w:divBdr>
            <w:top w:val="none" w:sz="0" w:space="0" w:color="auto"/>
            <w:left w:val="none" w:sz="0" w:space="0" w:color="auto"/>
            <w:bottom w:val="none" w:sz="0" w:space="0" w:color="auto"/>
            <w:right w:val="none" w:sz="0" w:space="0" w:color="auto"/>
          </w:divBdr>
          <w:divsChild>
            <w:div w:id="1074740219">
              <w:marLeft w:val="0"/>
              <w:marRight w:val="0"/>
              <w:marTop w:val="0"/>
              <w:marBottom w:val="0"/>
              <w:divBdr>
                <w:top w:val="none" w:sz="0" w:space="0" w:color="auto"/>
                <w:left w:val="none" w:sz="0" w:space="0" w:color="auto"/>
                <w:bottom w:val="none" w:sz="0" w:space="0" w:color="auto"/>
                <w:right w:val="none" w:sz="0" w:space="0" w:color="auto"/>
              </w:divBdr>
            </w:div>
          </w:divsChild>
        </w:div>
        <w:div w:id="1440175871">
          <w:marLeft w:val="0"/>
          <w:marRight w:val="0"/>
          <w:marTop w:val="0"/>
          <w:marBottom w:val="0"/>
          <w:divBdr>
            <w:top w:val="none" w:sz="0" w:space="0" w:color="auto"/>
            <w:left w:val="none" w:sz="0" w:space="0" w:color="auto"/>
            <w:bottom w:val="none" w:sz="0" w:space="0" w:color="auto"/>
            <w:right w:val="none" w:sz="0" w:space="0" w:color="auto"/>
          </w:divBdr>
          <w:divsChild>
            <w:div w:id="457770360">
              <w:marLeft w:val="0"/>
              <w:marRight w:val="0"/>
              <w:marTop w:val="0"/>
              <w:marBottom w:val="0"/>
              <w:divBdr>
                <w:top w:val="none" w:sz="0" w:space="0" w:color="auto"/>
                <w:left w:val="none" w:sz="0" w:space="0" w:color="auto"/>
                <w:bottom w:val="none" w:sz="0" w:space="0" w:color="auto"/>
                <w:right w:val="none" w:sz="0" w:space="0" w:color="auto"/>
              </w:divBdr>
            </w:div>
          </w:divsChild>
        </w:div>
        <w:div w:id="1286234986">
          <w:marLeft w:val="0"/>
          <w:marRight w:val="0"/>
          <w:marTop w:val="0"/>
          <w:marBottom w:val="0"/>
          <w:divBdr>
            <w:top w:val="none" w:sz="0" w:space="0" w:color="auto"/>
            <w:left w:val="none" w:sz="0" w:space="0" w:color="auto"/>
            <w:bottom w:val="none" w:sz="0" w:space="0" w:color="auto"/>
            <w:right w:val="none" w:sz="0" w:space="0" w:color="auto"/>
          </w:divBdr>
          <w:divsChild>
            <w:div w:id="669909888">
              <w:marLeft w:val="0"/>
              <w:marRight w:val="0"/>
              <w:marTop w:val="0"/>
              <w:marBottom w:val="0"/>
              <w:divBdr>
                <w:top w:val="none" w:sz="0" w:space="0" w:color="auto"/>
                <w:left w:val="none" w:sz="0" w:space="0" w:color="auto"/>
                <w:bottom w:val="none" w:sz="0" w:space="0" w:color="auto"/>
                <w:right w:val="none" w:sz="0" w:space="0" w:color="auto"/>
              </w:divBdr>
            </w:div>
          </w:divsChild>
        </w:div>
        <w:div w:id="414939672">
          <w:marLeft w:val="0"/>
          <w:marRight w:val="0"/>
          <w:marTop w:val="0"/>
          <w:marBottom w:val="0"/>
          <w:divBdr>
            <w:top w:val="none" w:sz="0" w:space="0" w:color="auto"/>
            <w:left w:val="none" w:sz="0" w:space="0" w:color="auto"/>
            <w:bottom w:val="none" w:sz="0" w:space="0" w:color="auto"/>
            <w:right w:val="none" w:sz="0" w:space="0" w:color="auto"/>
          </w:divBdr>
          <w:divsChild>
            <w:div w:id="51464791">
              <w:marLeft w:val="0"/>
              <w:marRight w:val="0"/>
              <w:marTop w:val="0"/>
              <w:marBottom w:val="0"/>
              <w:divBdr>
                <w:top w:val="none" w:sz="0" w:space="0" w:color="auto"/>
                <w:left w:val="none" w:sz="0" w:space="0" w:color="auto"/>
                <w:bottom w:val="none" w:sz="0" w:space="0" w:color="auto"/>
                <w:right w:val="none" w:sz="0" w:space="0" w:color="auto"/>
              </w:divBdr>
            </w:div>
          </w:divsChild>
        </w:div>
        <w:div w:id="571433191">
          <w:marLeft w:val="0"/>
          <w:marRight w:val="0"/>
          <w:marTop w:val="0"/>
          <w:marBottom w:val="0"/>
          <w:divBdr>
            <w:top w:val="none" w:sz="0" w:space="0" w:color="auto"/>
            <w:left w:val="none" w:sz="0" w:space="0" w:color="auto"/>
            <w:bottom w:val="none" w:sz="0" w:space="0" w:color="auto"/>
            <w:right w:val="none" w:sz="0" w:space="0" w:color="auto"/>
          </w:divBdr>
          <w:divsChild>
            <w:div w:id="439646909">
              <w:marLeft w:val="0"/>
              <w:marRight w:val="0"/>
              <w:marTop w:val="0"/>
              <w:marBottom w:val="0"/>
              <w:divBdr>
                <w:top w:val="none" w:sz="0" w:space="0" w:color="auto"/>
                <w:left w:val="none" w:sz="0" w:space="0" w:color="auto"/>
                <w:bottom w:val="none" w:sz="0" w:space="0" w:color="auto"/>
                <w:right w:val="none" w:sz="0" w:space="0" w:color="auto"/>
              </w:divBdr>
            </w:div>
            <w:div w:id="1545563214">
              <w:marLeft w:val="0"/>
              <w:marRight w:val="0"/>
              <w:marTop w:val="0"/>
              <w:marBottom w:val="0"/>
              <w:divBdr>
                <w:top w:val="none" w:sz="0" w:space="0" w:color="auto"/>
                <w:left w:val="none" w:sz="0" w:space="0" w:color="auto"/>
                <w:bottom w:val="none" w:sz="0" w:space="0" w:color="auto"/>
                <w:right w:val="none" w:sz="0" w:space="0" w:color="auto"/>
              </w:divBdr>
            </w:div>
          </w:divsChild>
        </w:div>
        <w:div w:id="1356880048">
          <w:marLeft w:val="0"/>
          <w:marRight w:val="0"/>
          <w:marTop w:val="0"/>
          <w:marBottom w:val="0"/>
          <w:divBdr>
            <w:top w:val="none" w:sz="0" w:space="0" w:color="auto"/>
            <w:left w:val="none" w:sz="0" w:space="0" w:color="auto"/>
            <w:bottom w:val="none" w:sz="0" w:space="0" w:color="auto"/>
            <w:right w:val="none" w:sz="0" w:space="0" w:color="auto"/>
          </w:divBdr>
          <w:divsChild>
            <w:div w:id="512033169">
              <w:marLeft w:val="0"/>
              <w:marRight w:val="0"/>
              <w:marTop w:val="0"/>
              <w:marBottom w:val="0"/>
              <w:divBdr>
                <w:top w:val="none" w:sz="0" w:space="0" w:color="auto"/>
                <w:left w:val="none" w:sz="0" w:space="0" w:color="auto"/>
                <w:bottom w:val="none" w:sz="0" w:space="0" w:color="auto"/>
                <w:right w:val="none" w:sz="0" w:space="0" w:color="auto"/>
              </w:divBdr>
            </w:div>
            <w:div w:id="387534782">
              <w:marLeft w:val="0"/>
              <w:marRight w:val="0"/>
              <w:marTop w:val="0"/>
              <w:marBottom w:val="0"/>
              <w:divBdr>
                <w:top w:val="none" w:sz="0" w:space="0" w:color="auto"/>
                <w:left w:val="none" w:sz="0" w:space="0" w:color="auto"/>
                <w:bottom w:val="none" w:sz="0" w:space="0" w:color="auto"/>
                <w:right w:val="none" w:sz="0" w:space="0" w:color="auto"/>
              </w:divBdr>
            </w:div>
          </w:divsChild>
        </w:div>
        <w:div w:id="613639150">
          <w:marLeft w:val="0"/>
          <w:marRight w:val="0"/>
          <w:marTop w:val="0"/>
          <w:marBottom w:val="0"/>
          <w:divBdr>
            <w:top w:val="none" w:sz="0" w:space="0" w:color="auto"/>
            <w:left w:val="none" w:sz="0" w:space="0" w:color="auto"/>
            <w:bottom w:val="none" w:sz="0" w:space="0" w:color="auto"/>
            <w:right w:val="none" w:sz="0" w:space="0" w:color="auto"/>
          </w:divBdr>
          <w:divsChild>
            <w:div w:id="1772427754">
              <w:marLeft w:val="0"/>
              <w:marRight w:val="0"/>
              <w:marTop w:val="0"/>
              <w:marBottom w:val="0"/>
              <w:divBdr>
                <w:top w:val="none" w:sz="0" w:space="0" w:color="auto"/>
                <w:left w:val="none" w:sz="0" w:space="0" w:color="auto"/>
                <w:bottom w:val="none" w:sz="0" w:space="0" w:color="auto"/>
                <w:right w:val="none" w:sz="0" w:space="0" w:color="auto"/>
              </w:divBdr>
            </w:div>
          </w:divsChild>
        </w:div>
        <w:div w:id="345064911">
          <w:marLeft w:val="0"/>
          <w:marRight w:val="0"/>
          <w:marTop w:val="0"/>
          <w:marBottom w:val="0"/>
          <w:divBdr>
            <w:top w:val="none" w:sz="0" w:space="0" w:color="auto"/>
            <w:left w:val="none" w:sz="0" w:space="0" w:color="auto"/>
            <w:bottom w:val="none" w:sz="0" w:space="0" w:color="auto"/>
            <w:right w:val="none" w:sz="0" w:space="0" w:color="auto"/>
          </w:divBdr>
          <w:divsChild>
            <w:div w:id="1513685626">
              <w:marLeft w:val="0"/>
              <w:marRight w:val="0"/>
              <w:marTop w:val="0"/>
              <w:marBottom w:val="0"/>
              <w:divBdr>
                <w:top w:val="none" w:sz="0" w:space="0" w:color="auto"/>
                <w:left w:val="none" w:sz="0" w:space="0" w:color="auto"/>
                <w:bottom w:val="none" w:sz="0" w:space="0" w:color="auto"/>
                <w:right w:val="none" w:sz="0" w:space="0" w:color="auto"/>
              </w:divBdr>
            </w:div>
          </w:divsChild>
        </w:div>
        <w:div w:id="1684865377">
          <w:marLeft w:val="0"/>
          <w:marRight w:val="0"/>
          <w:marTop w:val="0"/>
          <w:marBottom w:val="0"/>
          <w:divBdr>
            <w:top w:val="none" w:sz="0" w:space="0" w:color="auto"/>
            <w:left w:val="none" w:sz="0" w:space="0" w:color="auto"/>
            <w:bottom w:val="none" w:sz="0" w:space="0" w:color="auto"/>
            <w:right w:val="none" w:sz="0" w:space="0" w:color="auto"/>
          </w:divBdr>
          <w:divsChild>
            <w:div w:id="680201993">
              <w:marLeft w:val="0"/>
              <w:marRight w:val="0"/>
              <w:marTop w:val="0"/>
              <w:marBottom w:val="0"/>
              <w:divBdr>
                <w:top w:val="none" w:sz="0" w:space="0" w:color="auto"/>
                <w:left w:val="none" w:sz="0" w:space="0" w:color="auto"/>
                <w:bottom w:val="none" w:sz="0" w:space="0" w:color="auto"/>
                <w:right w:val="none" w:sz="0" w:space="0" w:color="auto"/>
              </w:divBdr>
            </w:div>
          </w:divsChild>
        </w:div>
        <w:div w:id="1219438296">
          <w:marLeft w:val="0"/>
          <w:marRight w:val="0"/>
          <w:marTop w:val="0"/>
          <w:marBottom w:val="0"/>
          <w:divBdr>
            <w:top w:val="none" w:sz="0" w:space="0" w:color="auto"/>
            <w:left w:val="none" w:sz="0" w:space="0" w:color="auto"/>
            <w:bottom w:val="none" w:sz="0" w:space="0" w:color="auto"/>
            <w:right w:val="none" w:sz="0" w:space="0" w:color="auto"/>
          </w:divBdr>
          <w:divsChild>
            <w:div w:id="1987658572">
              <w:marLeft w:val="0"/>
              <w:marRight w:val="0"/>
              <w:marTop w:val="0"/>
              <w:marBottom w:val="0"/>
              <w:divBdr>
                <w:top w:val="none" w:sz="0" w:space="0" w:color="auto"/>
                <w:left w:val="none" w:sz="0" w:space="0" w:color="auto"/>
                <w:bottom w:val="none" w:sz="0" w:space="0" w:color="auto"/>
                <w:right w:val="none" w:sz="0" w:space="0" w:color="auto"/>
              </w:divBdr>
            </w:div>
            <w:div w:id="1248075705">
              <w:marLeft w:val="0"/>
              <w:marRight w:val="0"/>
              <w:marTop w:val="0"/>
              <w:marBottom w:val="0"/>
              <w:divBdr>
                <w:top w:val="none" w:sz="0" w:space="0" w:color="auto"/>
                <w:left w:val="none" w:sz="0" w:space="0" w:color="auto"/>
                <w:bottom w:val="none" w:sz="0" w:space="0" w:color="auto"/>
                <w:right w:val="none" w:sz="0" w:space="0" w:color="auto"/>
              </w:divBdr>
            </w:div>
            <w:div w:id="2141343478">
              <w:marLeft w:val="0"/>
              <w:marRight w:val="0"/>
              <w:marTop w:val="0"/>
              <w:marBottom w:val="0"/>
              <w:divBdr>
                <w:top w:val="none" w:sz="0" w:space="0" w:color="auto"/>
                <w:left w:val="none" w:sz="0" w:space="0" w:color="auto"/>
                <w:bottom w:val="none" w:sz="0" w:space="0" w:color="auto"/>
                <w:right w:val="none" w:sz="0" w:space="0" w:color="auto"/>
              </w:divBdr>
            </w:div>
          </w:divsChild>
        </w:div>
        <w:div w:id="647587699">
          <w:marLeft w:val="0"/>
          <w:marRight w:val="0"/>
          <w:marTop w:val="0"/>
          <w:marBottom w:val="0"/>
          <w:divBdr>
            <w:top w:val="none" w:sz="0" w:space="0" w:color="auto"/>
            <w:left w:val="none" w:sz="0" w:space="0" w:color="auto"/>
            <w:bottom w:val="none" w:sz="0" w:space="0" w:color="auto"/>
            <w:right w:val="none" w:sz="0" w:space="0" w:color="auto"/>
          </w:divBdr>
          <w:divsChild>
            <w:div w:id="1183475240">
              <w:marLeft w:val="0"/>
              <w:marRight w:val="0"/>
              <w:marTop w:val="0"/>
              <w:marBottom w:val="0"/>
              <w:divBdr>
                <w:top w:val="none" w:sz="0" w:space="0" w:color="auto"/>
                <w:left w:val="none" w:sz="0" w:space="0" w:color="auto"/>
                <w:bottom w:val="none" w:sz="0" w:space="0" w:color="auto"/>
                <w:right w:val="none" w:sz="0" w:space="0" w:color="auto"/>
              </w:divBdr>
            </w:div>
          </w:divsChild>
        </w:div>
        <w:div w:id="1074471958">
          <w:marLeft w:val="0"/>
          <w:marRight w:val="0"/>
          <w:marTop w:val="0"/>
          <w:marBottom w:val="0"/>
          <w:divBdr>
            <w:top w:val="none" w:sz="0" w:space="0" w:color="auto"/>
            <w:left w:val="none" w:sz="0" w:space="0" w:color="auto"/>
            <w:bottom w:val="none" w:sz="0" w:space="0" w:color="auto"/>
            <w:right w:val="none" w:sz="0" w:space="0" w:color="auto"/>
          </w:divBdr>
          <w:divsChild>
            <w:div w:id="1623730884">
              <w:marLeft w:val="0"/>
              <w:marRight w:val="0"/>
              <w:marTop w:val="0"/>
              <w:marBottom w:val="0"/>
              <w:divBdr>
                <w:top w:val="none" w:sz="0" w:space="0" w:color="auto"/>
                <w:left w:val="none" w:sz="0" w:space="0" w:color="auto"/>
                <w:bottom w:val="none" w:sz="0" w:space="0" w:color="auto"/>
                <w:right w:val="none" w:sz="0" w:space="0" w:color="auto"/>
              </w:divBdr>
            </w:div>
          </w:divsChild>
        </w:div>
        <w:div w:id="348290165">
          <w:marLeft w:val="0"/>
          <w:marRight w:val="0"/>
          <w:marTop w:val="0"/>
          <w:marBottom w:val="0"/>
          <w:divBdr>
            <w:top w:val="none" w:sz="0" w:space="0" w:color="auto"/>
            <w:left w:val="none" w:sz="0" w:space="0" w:color="auto"/>
            <w:bottom w:val="none" w:sz="0" w:space="0" w:color="auto"/>
            <w:right w:val="none" w:sz="0" w:space="0" w:color="auto"/>
          </w:divBdr>
          <w:divsChild>
            <w:div w:id="162727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15.xml"/><Relationship Id="rId47" Type="http://schemas.openxmlformats.org/officeDocument/2006/relationships/footer" Target="footer17.xml"/><Relationship Id="rId63" Type="http://schemas.openxmlformats.org/officeDocument/2006/relationships/chart" Target="charts/chart2.xml"/><Relationship Id="rId68" Type="http://schemas.openxmlformats.org/officeDocument/2006/relationships/header" Target="header23.xml"/><Relationship Id="rId84" Type="http://schemas.openxmlformats.org/officeDocument/2006/relationships/footer" Target="footer32.xml"/><Relationship Id="rId89" Type="http://schemas.openxmlformats.org/officeDocument/2006/relationships/header" Target="header33.xm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footer" Target="footer10.xml"/><Relationship Id="rId37" Type="http://schemas.openxmlformats.org/officeDocument/2006/relationships/hyperlink" Target="https://www.moorabool.vic.gov.au/sites/default/files/DAC%20Minutes%20210421%20-%20unconfirmed.DOCX" TargetMode="External"/><Relationship Id="rId53" Type="http://schemas.openxmlformats.org/officeDocument/2006/relationships/hyperlink" Target="https://www.sanidumps.com/" TargetMode="External"/><Relationship Id="rId58" Type="http://schemas.openxmlformats.org/officeDocument/2006/relationships/footer" Target="footer21.xml"/><Relationship Id="rId74" Type="http://schemas.openxmlformats.org/officeDocument/2006/relationships/header" Target="header26.xml"/><Relationship Id="rId79" Type="http://schemas.openxmlformats.org/officeDocument/2006/relationships/header" Target="header28.xml"/><Relationship Id="rId102" Type="http://schemas.openxmlformats.org/officeDocument/2006/relationships/footer" Target="footer41.xml"/><Relationship Id="rId5" Type="http://schemas.openxmlformats.org/officeDocument/2006/relationships/numbering" Target="numbering.xml"/><Relationship Id="rId90" Type="http://schemas.openxmlformats.org/officeDocument/2006/relationships/footer" Target="footer35.xml"/><Relationship Id="rId95" Type="http://schemas.openxmlformats.org/officeDocument/2006/relationships/header" Target="header36.xml"/><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footer" Target="footer15.xml"/><Relationship Id="rId48" Type="http://schemas.openxmlformats.org/officeDocument/2006/relationships/header" Target="header18.xml"/><Relationship Id="rId64" Type="http://schemas.openxmlformats.org/officeDocument/2006/relationships/image" Target="media/image5.png"/><Relationship Id="rId69" Type="http://schemas.openxmlformats.org/officeDocument/2006/relationships/footer" Target="footer24.xml"/><Relationship Id="rId80" Type="http://schemas.openxmlformats.org/officeDocument/2006/relationships/header" Target="header29.xml"/><Relationship Id="rId85" Type="http://schemas.openxmlformats.org/officeDocument/2006/relationships/header" Target="header31.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footer" Target="footer16.xml"/><Relationship Id="rId59" Type="http://schemas.openxmlformats.org/officeDocument/2006/relationships/footer" Target="footer22.xml"/><Relationship Id="rId67" Type="http://schemas.openxmlformats.org/officeDocument/2006/relationships/header" Target="header22.xml"/><Relationship Id="rId103"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footer" Target="footer14.xml"/><Relationship Id="rId54" Type="http://schemas.openxmlformats.org/officeDocument/2006/relationships/footer" Target="footer19.xml"/><Relationship Id="rId62" Type="http://schemas.openxmlformats.org/officeDocument/2006/relationships/chart" Target="charts/chart1.xml"/><Relationship Id="rId70" Type="http://schemas.openxmlformats.org/officeDocument/2006/relationships/footer" Target="footer25.xml"/><Relationship Id="rId75" Type="http://schemas.openxmlformats.org/officeDocument/2006/relationships/footer" Target="footer27.xml"/><Relationship Id="rId83" Type="http://schemas.openxmlformats.org/officeDocument/2006/relationships/header" Target="header30.xml"/><Relationship Id="rId88" Type="http://schemas.openxmlformats.org/officeDocument/2006/relationships/footer" Target="footer34.xml"/><Relationship Id="rId91" Type="http://schemas.openxmlformats.org/officeDocument/2006/relationships/header" Target="header34.xml"/><Relationship Id="rId96"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yperlink" Target="https://www.moorabool.vic.gov.au/sites/default/files/MGM%20Minutes%20030321_0.DOCX" TargetMode="External"/><Relationship Id="rId49" Type="http://schemas.openxmlformats.org/officeDocument/2006/relationships/footer" Target="footer18.xml"/><Relationship Id="rId57" Type="http://schemas.openxmlformats.org/officeDocument/2006/relationships/header" Target="header20.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header" Target="header16.xml"/><Relationship Id="rId52" Type="http://schemas.openxmlformats.org/officeDocument/2006/relationships/image" Target="media/image4.png"/><Relationship Id="rId60" Type="http://schemas.openxmlformats.org/officeDocument/2006/relationships/header" Target="header21.xml"/><Relationship Id="rId65" Type="http://schemas.openxmlformats.org/officeDocument/2006/relationships/image" Target="media/image6.png"/><Relationship Id="rId73" Type="http://schemas.openxmlformats.org/officeDocument/2006/relationships/header" Target="header25.xml"/><Relationship Id="rId78" Type="http://schemas.openxmlformats.org/officeDocument/2006/relationships/footer" Target="footer29.xml"/><Relationship Id="rId81" Type="http://schemas.openxmlformats.org/officeDocument/2006/relationships/footer" Target="footer30.xml"/><Relationship Id="rId86" Type="http://schemas.openxmlformats.org/officeDocument/2006/relationships/header" Target="header32.xml"/><Relationship Id="rId94" Type="http://schemas.openxmlformats.org/officeDocument/2006/relationships/footer" Target="footer37.xml"/><Relationship Id="rId99" Type="http://schemas.openxmlformats.org/officeDocument/2006/relationships/footer" Target="footer39.xml"/><Relationship Id="rId101" Type="http://schemas.openxmlformats.org/officeDocument/2006/relationships/header" Target="header3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4.xml"/><Relationship Id="rId34" Type="http://schemas.openxmlformats.org/officeDocument/2006/relationships/header" Target="header12.xml"/><Relationship Id="rId50" Type="http://schemas.openxmlformats.org/officeDocument/2006/relationships/image" Target="media/image2.png"/><Relationship Id="rId55" Type="http://schemas.openxmlformats.org/officeDocument/2006/relationships/footer" Target="footer20.xml"/><Relationship Id="rId76" Type="http://schemas.openxmlformats.org/officeDocument/2006/relationships/footer" Target="footer28.xml"/><Relationship Id="rId97" Type="http://schemas.openxmlformats.org/officeDocument/2006/relationships/header" Target="header37.xm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24.xml"/><Relationship Id="rId92" Type="http://schemas.openxmlformats.org/officeDocument/2006/relationships/header" Target="header35.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footer" Target="footer13.xml"/><Relationship Id="rId45" Type="http://schemas.openxmlformats.org/officeDocument/2006/relationships/header" Target="header17.xml"/><Relationship Id="rId66" Type="http://schemas.openxmlformats.org/officeDocument/2006/relationships/image" Target="media/image7.png"/><Relationship Id="rId87" Type="http://schemas.openxmlformats.org/officeDocument/2006/relationships/footer" Target="footer33.xml"/><Relationship Id="rId61" Type="http://schemas.openxmlformats.org/officeDocument/2006/relationships/footer" Target="footer23.xml"/><Relationship Id="rId82" Type="http://schemas.openxmlformats.org/officeDocument/2006/relationships/footer" Target="footer31.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header" Target="header19.xml"/><Relationship Id="rId77" Type="http://schemas.openxmlformats.org/officeDocument/2006/relationships/header" Target="header27.xml"/><Relationship Id="rId100" Type="http://schemas.openxmlformats.org/officeDocument/2006/relationships/footer" Target="footer40.xml"/><Relationship Id="rId8" Type="http://schemas.openxmlformats.org/officeDocument/2006/relationships/webSettings" Target="webSettings.xml"/><Relationship Id="rId51" Type="http://schemas.openxmlformats.org/officeDocument/2006/relationships/image" Target="media/image3.png"/><Relationship Id="rId72" Type="http://schemas.openxmlformats.org/officeDocument/2006/relationships/footer" Target="footer26.xml"/><Relationship Id="rId93" Type="http://schemas.openxmlformats.org/officeDocument/2006/relationships/footer" Target="footer36.xml"/><Relationship Id="rId98" Type="http://schemas.openxmlformats.org/officeDocument/2006/relationships/header" Target="header38.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moorabool.sharepoint.com/sites/PJ_NaturestripPolicy/Shared%20Documents/General/Community%20Survey/210105%20DOC%20Survey%20Responses%20(Naturestrip%20Policy).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moorabool.sharepoint.com/sites/PJ_NaturestripPolicy/Shared%20Documents/General/Community%20Survey/210105%20DOC%20Survey%20Responses%20(Naturestrip%20Polic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Support for Alterations </a:t>
            </a:r>
          </a:p>
          <a:p>
            <a:pPr>
              <a:defRPr/>
            </a:pPr>
            <a:r>
              <a:rPr lang="en-US"/>
              <a:t>(by residents)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tx>
            <c:strRef>
              <c:f>'Summary Data'!$B$8:$B$9</c:f>
              <c:strCache>
                <c:ptCount val="2"/>
                <c:pt idx="0">
                  <c:v>Number</c:v>
                </c:pt>
                <c:pt idx="1">
                  <c:v>Total responses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18F9-4594-92AB-1A99B1E5080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18F9-4594-92AB-1A99B1E508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'Summary Data'!$A$10:$A$11</c:f>
              <c:strCache>
                <c:ptCount val="2"/>
                <c:pt idx="0">
                  <c:v>Support</c:v>
                </c:pt>
                <c:pt idx="1">
                  <c:v>Do not support</c:v>
                </c:pt>
              </c:strCache>
            </c:strRef>
          </c:cat>
          <c:val>
            <c:numRef>
              <c:f>'Summary Data'!$B$10:$B$11</c:f>
              <c:numCache>
                <c:formatCode>General</c:formatCode>
                <c:ptCount val="2"/>
                <c:pt idx="0">
                  <c:v>326</c:v>
                </c:pt>
                <c:pt idx="1">
                  <c:v>34</c:v>
                </c:pt>
              </c:numCache>
            </c:numRef>
          </c:val>
          <c:extLst>
            <c:ext xmlns:c16="http://schemas.microsoft.com/office/drawing/2014/chart" uri="{C3380CC4-5D6E-409C-BE32-E72D297353CC}">
              <c16:uniqueId val="{00000004-18F9-4594-92AB-1A99B1E50803}"/>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Support for a Permit Process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'Summary Data'!$B$8:$B$9</c:f>
              <c:strCache>
                <c:ptCount val="2"/>
                <c:pt idx="0">
                  <c:v>Number</c:v>
                </c:pt>
                <c:pt idx="1">
                  <c:v>Total responses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C91-4BCC-B21F-E821F1C401D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C91-4BCC-B21F-E821F1C401D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'Summary Data'!$A$28:$A$29</c:f>
              <c:strCache>
                <c:ptCount val="2"/>
                <c:pt idx="0">
                  <c:v>Support</c:v>
                </c:pt>
                <c:pt idx="1">
                  <c:v>Do no support</c:v>
                </c:pt>
              </c:strCache>
            </c:strRef>
          </c:cat>
          <c:val>
            <c:numRef>
              <c:f>'Summary Data'!$B$28:$B$29</c:f>
              <c:numCache>
                <c:formatCode>General</c:formatCode>
                <c:ptCount val="2"/>
                <c:pt idx="0">
                  <c:v>212</c:v>
                </c:pt>
                <c:pt idx="1">
                  <c:v>148</c:v>
                </c:pt>
              </c:numCache>
            </c:numRef>
          </c:val>
          <c:extLst>
            <c:ext xmlns:c16="http://schemas.microsoft.com/office/drawing/2014/chart" uri="{C3380CC4-5D6E-409C-BE32-E72D297353CC}">
              <c16:uniqueId val="{00000004-FC91-4BCC-B21F-E821F1C401D9}"/>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D5461BA3E91A34C9298FD9D52488833" ma:contentTypeVersion="13" ma:contentTypeDescription="Create a new document." ma:contentTypeScope="" ma:versionID="69554deeb78852aa19c121e0ff887c7f">
  <xsd:schema xmlns:xsd="http://www.w3.org/2001/XMLSchema" xmlns:xs="http://www.w3.org/2001/XMLSchema" xmlns:p="http://schemas.microsoft.com/office/2006/metadata/properties" xmlns:ns3="0b1a65b9-67bf-418d-8ef9-24e4a5d2fa6f" xmlns:ns4="4796ced2-15f1-4e25-ada6-eeb8409b083d" targetNamespace="http://schemas.microsoft.com/office/2006/metadata/properties" ma:root="true" ma:fieldsID="efff24b79c0c7368de3b485205c29b3f" ns3:_="" ns4:_="">
    <xsd:import namespace="0b1a65b9-67bf-418d-8ef9-24e4a5d2fa6f"/>
    <xsd:import namespace="4796ced2-15f1-4e25-ada6-eeb8409b083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1a65b9-67bf-418d-8ef9-24e4a5d2fa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96ced2-15f1-4e25-ada6-eeb8409b083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4C8F57-9DAF-4261-B42B-6A3C17EB72C8}">
  <ds:schemaRefs>
    <ds:schemaRef ds:uri="http://schemas.openxmlformats.org/officeDocument/2006/bibliography"/>
  </ds:schemaRefs>
</ds:datastoreItem>
</file>

<file path=customXml/itemProps2.xml><?xml version="1.0" encoding="utf-8"?>
<ds:datastoreItem xmlns:ds="http://schemas.openxmlformats.org/officeDocument/2006/customXml" ds:itemID="{56EC00A6-438E-47F6-8DF3-181E8C0F3C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1a65b9-67bf-418d-8ef9-24e4a5d2fa6f"/>
    <ds:schemaRef ds:uri="4796ced2-15f1-4e25-ada6-eeb8409b0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5EAE90-C746-4E59-8E36-6E91113D0167}">
  <ds:schemaRefs>
    <ds:schemaRef ds:uri="http://schemas.microsoft.com/sharepoint/v3/contenttype/forms"/>
  </ds:schemaRefs>
</ds:datastoreItem>
</file>

<file path=customXml/itemProps4.xml><?xml version="1.0" encoding="utf-8"?>
<ds:datastoreItem xmlns:ds="http://schemas.openxmlformats.org/officeDocument/2006/customXml" ds:itemID="{D27176C5-448C-45E7-AC98-873DBC14BF90}">
  <ds:schemaRefs>
    <ds:schemaRef ds:uri="http://schemas.microsoft.com/office/2006/documentManagement/types"/>
    <ds:schemaRef ds:uri="http://purl.org/dc/terms/"/>
    <ds:schemaRef ds:uri="http://purl.org/dc/dcmitype/"/>
    <ds:schemaRef ds:uri="http://www.w3.org/XML/1998/namespace"/>
    <ds:schemaRef ds:uri="http://schemas.openxmlformats.org/package/2006/metadata/core-properties"/>
    <ds:schemaRef ds:uri="http://schemas.microsoft.com/office/2006/metadata/properties"/>
    <ds:schemaRef ds:uri="http://schemas.microsoft.com/office/infopath/2007/PartnerControls"/>
    <ds:schemaRef ds:uri="4796ced2-15f1-4e25-ada6-eeb8409b083d"/>
    <ds:schemaRef ds:uri="0b1a65b9-67bf-418d-8ef9-24e4a5d2fa6f"/>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7296</Words>
  <Characters>41589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Minutes of Ordinary Council Meeting - 7 00 2021</vt:lpstr>
    </vt:vector>
  </TitlesOfParts>
  <Company>Moorabool</Company>
  <LinksUpToDate>false</LinksUpToDate>
  <CharactersWithSpaces>48788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Ordinary Council Meeting - 7 00 2021</dc:title>
  <dc:creator>Renee Hodgson</dc:creator>
  <cp:lastModifiedBy>Troy Delia</cp:lastModifiedBy>
  <cp:revision>5</cp:revision>
  <dcterms:created xsi:type="dcterms:W3CDTF">2021-07-09T01:11:00Z</dcterms:created>
  <dcterms:modified xsi:type="dcterms:W3CDTF">2021-07-09T01:13:00Z</dcterms:modified>
  <cp:category>InfoCouncil Business Paper - Minutes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-1</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ConfWord">
    <vt:lpwstr>Closed Session</vt:lpwstr>
  </property>
  <property fmtid="{D5CDD505-2E9C-101B-9397-08002B2CF9AE}" pid="6" name="ICSC_SpecialWord">
    <vt:lpwstr>Special</vt:lpwstr>
  </property>
  <property fmtid="{D5CDD505-2E9C-101B-9397-08002B2CF9AE}" pid="7" name="HeadingsForHTMLAgenda">
    <vt:bool>true</vt:bool>
  </property>
  <property fmtid="{D5CDD505-2E9C-101B-9397-08002B2CF9AE}" pid="8" name="DocumentType">
    <vt:lpwstr>Minutes</vt:lpwstr>
  </property>
  <property fmtid="{D5CDD505-2E9C-101B-9397-08002B2CF9AE}" pid="9" name="ICSC_Footer">
    <vt:lpwstr>Report</vt:lpwstr>
  </property>
  <property fmtid="{D5CDD505-2E9C-101B-9397-08002B2CF9AE}" pid="10" name="ICSC_Conf_Watermark">
    <vt:bool>true</vt:bool>
  </property>
  <property fmtid="{D5CDD505-2E9C-101B-9397-08002B2CF9AE}" pid="11" name="ICSC_MinutesType">
    <vt:lpwstr>Agenda</vt:lpwstr>
  </property>
  <property fmtid="{D5CDD505-2E9C-101B-9397-08002B2CF9AE}" pid="12" name="ICSC_ConfidentialMinutes">
    <vt:bool>true</vt:bool>
  </property>
  <property fmtid="{D5CDD505-2E9C-101B-9397-08002B2CF9AE}" pid="13" name="ICSC_SummaryInMinutes">
    <vt:bool>true</vt:bool>
  </property>
  <property fmtid="{D5CDD505-2E9C-101B-9397-08002B2CF9AE}" pid="14" name="ICSC_ClosedResolutionFormat">
    <vt:lpwstr>AUS</vt:lpwstr>
  </property>
  <property fmtid="{D5CDD505-2E9C-101B-9397-08002B2CF9AE}" pid="15" name="ICSC_Rec_Border">
    <vt:lpwstr>BottomBorder</vt:lpwstr>
  </property>
  <property fmtid="{D5CDD505-2E9C-101B-9397-08002B2CF9AE}" pid="16" name="ICSC_UseMinuteNumbersForCouncil">
    <vt:bool>false</vt:bool>
  </property>
  <property fmtid="{D5CDD505-2E9C-101B-9397-08002B2CF9AE}" pid="17" name="ICSC_UseMinuteNumbersForCommittee">
    <vt:bool>false</vt:bool>
  </property>
  <property fmtid="{D5CDD505-2E9C-101B-9397-08002B2CF9AE}" pid="18" name="FileNamed">
    <vt:lpwstr>1</vt:lpwstr>
  </property>
  <property fmtid="{D5CDD505-2E9C-101B-9397-08002B2CF9AE}" pid="19" name="PaperText">
    <vt:lpwstr>Minutes</vt:lpwstr>
  </property>
  <property fmtid="{D5CDD505-2E9C-101B-9397-08002B2CF9AE}" pid="20" name="NoticeOfMeetingText">
    <vt:lpwstr>an Ordinary Meeting of Council</vt:lpwstr>
  </property>
  <property fmtid="{D5CDD505-2E9C-101B-9397-08002B2CF9AE}" pid="21" name="AgendaText">
    <vt:lpwstr>Ordinary Council Meeting</vt:lpwstr>
  </property>
  <property fmtid="{D5CDD505-2E9C-101B-9397-08002B2CF9AE}" pid="22" name="AorAnBeforeOrdinaryText">
    <vt:lpwstr>an</vt:lpwstr>
  </property>
  <property fmtid="{D5CDD505-2E9C-101B-9397-08002B2CF9AE}" pid="23" name="PaperId">
    <vt:lpwstr>2096</vt:lpwstr>
  </property>
  <property fmtid="{D5CDD505-2E9C-101B-9397-08002B2CF9AE}" pid="24" name="CommitteeText">
    <vt:lpwstr>Ordinary Council Meeting</vt:lpwstr>
  </property>
  <property fmtid="{D5CDD505-2E9C-101B-9397-08002B2CF9AE}" pid="25" name="SignerName">
    <vt:lpwstr>Derek Madden</vt:lpwstr>
  </property>
  <property fmtid="{D5CDD505-2E9C-101B-9397-08002B2CF9AE}" pid="26" name="SignerTitle">
    <vt:lpwstr>Chief Executive Officer</vt:lpwstr>
  </property>
  <property fmtid="{D5CDD505-2E9C-101B-9397-08002B2CF9AE}" pid="27" name="CommitteeName">
    <vt:lpwstr>Council</vt:lpwstr>
  </property>
  <property fmtid="{D5CDD505-2E9C-101B-9397-08002B2CF9AE}" pid="28" name="CommitteeID">
    <vt:lpwstr>1</vt:lpwstr>
  </property>
  <property fmtid="{D5CDD505-2E9C-101B-9397-08002B2CF9AE}" pid="29" name="CommitteeEmailAddress">
    <vt:lpwstr> </vt:lpwstr>
  </property>
  <property fmtid="{D5CDD505-2E9C-101B-9397-08002B2CF9AE}" pid="30" name="CommitteeQuorum">
    <vt:lpwstr> </vt:lpwstr>
  </property>
  <property fmtid="{D5CDD505-2E9C-101B-9397-08002B2CF9AE}" pid="31" name="CommitteePhoneNumber">
    <vt:lpwstr> </vt:lpwstr>
  </property>
  <property fmtid="{D5CDD505-2E9C-101B-9397-08002B2CF9AE}" pid="32" name="DateMeeting">
    <vt:lpwstr>07 Jul 2021</vt:lpwstr>
  </property>
  <property fmtid="{D5CDD505-2E9C-101B-9397-08002B2CF9AE}" pid="33" name="MeetingNumber">
    <vt:lpwstr>0</vt:lpwstr>
  </property>
  <property fmtid="{D5CDD505-2E9C-101B-9397-08002B2CF9AE}" pid="34" name="Special">
    <vt:lpwstr>False</vt:lpwstr>
  </property>
  <property fmtid="{D5CDD505-2E9C-101B-9397-08002B2CF9AE}" pid="35" name="MeetingScheduleId">
    <vt:lpwstr>2202</vt:lpwstr>
  </property>
  <property fmtid="{D5CDD505-2E9C-101B-9397-08002B2CF9AE}" pid="36" name="MeetingCycleId">
    <vt:lpwstr>1</vt:lpwstr>
  </property>
  <property fmtid="{D5CDD505-2E9C-101B-9397-08002B2CF9AE}" pid="37" name="Location">
    <vt:lpwstr>Council Chamber, 15 Stead Street, Ballan</vt:lpwstr>
  </property>
  <property fmtid="{D5CDD505-2E9C-101B-9397-08002B2CF9AE}" pid="38" name="LocationWithCommas">
    <vt:lpwstr>Council Chamber, 15 Stead Street, Ballan</vt:lpwstr>
  </property>
  <property fmtid="{D5CDD505-2E9C-101B-9397-08002B2CF9AE}" pid="39" name="LocationWithSoftCarriageReturns">
    <vt:lpwstr>Council Chamber, 15 Stead Street, Ballan</vt:lpwstr>
  </property>
  <property fmtid="{D5CDD505-2E9C-101B-9397-08002B2CF9AE}" pid="40" name="TimeMeeting">
    <vt:lpwstr>6.00pm</vt:lpwstr>
  </property>
  <property fmtid="{D5CDD505-2E9C-101B-9397-08002B2CF9AE}" pid="41" name="TimeNextMeeting">
    <vt:lpwstr>6.00pm</vt:lpwstr>
  </property>
  <property fmtid="{D5CDD505-2E9C-101B-9397-08002B2CF9AE}" pid="42" name="TimeLastMeeting">
    <vt:lpwstr>6.00pm</vt:lpwstr>
  </property>
  <property fmtid="{D5CDD505-2E9C-101B-9397-08002B2CF9AE}" pid="43" name="ClosedOnly">
    <vt:lpwstr>False</vt:lpwstr>
  </property>
  <property fmtid="{D5CDD505-2E9C-101B-9397-08002B2CF9AE}" pid="44" name="PaperType">
    <vt:lpwstr>Minutes</vt:lpwstr>
  </property>
  <property fmtid="{D5CDD505-2E9C-101B-9397-08002B2CF9AE}" pid="45" name="SupWord">
    <vt:lpwstr> </vt:lpwstr>
  </property>
  <property fmtid="{D5CDD505-2E9C-101B-9397-08002B2CF9AE}" pid="46" name="IncludeAttachments">
    <vt:lpwstr>False</vt:lpwstr>
  </property>
  <property fmtid="{D5CDD505-2E9C-101B-9397-08002B2CF9AE}" pid="47" name="Supplementary">
    <vt:lpwstr>False</vt:lpwstr>
  </property>
  <property fmtid="{D5CDD505-2E9C-101B-9397-08002B2CF9AE}" pid="48" name="ProForma">
    <vt:lpwstr>False</vt:lpwstr>
  </property>
  <property fmtid="{D5CDD505-2E9C-101B-9397-08002B2CF9AE}" pid="49" name="ChairmansLayout">
    <vt:lpwstr>False</vt:lpwstr>
  </property>
  <property fmtid="{D5CDD505-2E9C-101B-9397-08002B2CF9AE}" pid="50" name="MeetingSheduleID">
    <vt:lpwstr>2202</vt:lpwstr>
  </property>
  <property fmtid="{D5CDD505-2E9C-101B-9397-08002B2CF9AE}" pid="51" name="LateAll">
    <vt:lpwstr>True</vt:lpwstr>
  </property>
  <property fmtid="{D5CDD505-2E9C-101B-9397-08002B2CF9AE}" pid="52" name="LateReportId">
    <vt:lpwstr> </vt:lpwstr>
  </property>
  <property fmtid="{D5CDD505-2E9C-101B-9397-08002B2CF9AE}" pid="53" name="LateStartingPageNumber">
    <vt:lpwstr>1</vt:lpwstr>
  </property>
  <property fmtid="{D5CDD505-2E9C-101B-9397-08002B2CF9AE}" pid="54" name="LateReportItemNumber">
    <vt:lpwstr> </vt:lpwstr>
  </property>
  <property fmtid="{D5CDD505-2E9C-101B-9397-08002B2CF9AE}" pid="55" name="AttachmentsExcludedFromAgenda">
    <vt:lpwstr>False</vt:lpwstr>
  </property>
  <property fmtid="{D5CDD505-2E9C-101B-9397-08002B2CF9AE}" pid="56" name="PlansAttachments">
    <vt:lpwstr>False</vt:lpwstr>
  </property>
  <property fmtid="{D5CDD505-2E9C-101B-9397-08002B2CF9AE}" pid="57" name="Utility">
    <vt:lpwstr>0</vt:lpwstr>
  </property>
  <property fmtid="{D5CDD505-2E9C-101B-9397-08002B2CF9AE}" pid="58" name="DraftMode">
    <vt:lpwstr>False</vt:lpwstr>
  </property>
  <property fmtid="{D5CDD505-2E9C-101B-9397-08002B2CF9AE}" pid="59" name="CouncillorsLoaded">
    <vt:lpwstr>False</vt:lpwstr>
  </property>
  <property fmtid="{D5CDD505-2E9C-101B-9397-08002B2CF9AE}" pid="60" name="EDMSContainerID">
    <vt:lpwstr> </vt:lpwstr>
  </property>
  <property fmtid="{D5CDD505-2E9C-101B-9397-08002B2CF9AE}" pid="61" name="EDRMSAlternateFolderIds">
    <vt:lpwstr> </vt:lpwstr>
  </property>
  <property fmtid="{D5CDD505-2E9C-101B-9397-08002B2CF9AE}" pid="62" name="EDRMSDestinationFolderId">
    <vt:lpwstr> </vt:lpwstr>
  </property>
  <property fmtid="{D5CDD505-2E9C-101B-9397-08002B2CF9AE}" pid="63" name="MinuteNumberDefaultsToTrue">
    <vt:lpwstr>True</vt:lpwstr>
  </property>
  <property fmtid="{D5CDD505-2E9C-101B-9397-08002B2CF9AE}" pid="64" name="MasterSeqItemNo">
    <vt:lpwstr>15</vt:lpwstr>
  </property>
  <property fmtid="{D5CDD505-2E9C-101B-9397-08002B2CF9AE}" pid="65" name="DateLastMeeting">
    <vt:lpwstr>02 Jun 2021</vt:lpwstr>
  </property>
  <property fmtid="{D5CDD505-2E9C-101B-9397-08002B2CF9AE}" pid="66" name="LocationLastMeeting">
    <vt:lpwstr>Council Chamber, 15 Stead Street, Ballan</vt:lpwstr>
  </property>
  <property fmtid="{D5CDD505-2E9C-101B-9397-08002B2CF9AE}" pid="67" name="LocationLastMeetingWithCommas">
    <vt:lpwstr>Council Chamber, 15 Stead Street, Ballan</vt:lpwstr>
  </property>
  <property fmtid="{D5CDD505-2E9C-101B-9397-08002B2CF9AE}" pid="68" name="LocationLastMeetingWithSoftCarriageReturns">
    <vt:lpwstr>Council Chamber, 15 Stead Street, Ballan</vt:lpwstr>
  </property>
  <property fmtid="{D5CDD505-2E9C-101B-9397-08002B2CF9AE}" pid="69" name="DateNextMeeting">
    <vt:lpwstr>04 Aug 2021</vt:lpwstr>
  </property>
  <property fmtid="{D5CDD505-2E9C-101B-9397-08002B2CF9AE}" pid="70" name="LocationNextMeeting">
    <vt:lpwstr>Council Chamber, 15 Stead Street, Ballan</vt:lpwstr>
  </property>
  <property fmtid="{D5CDD505-2E9C-101B-9397-08002B2CF9AE}" pid="71" name="LocationNextMeetingWithCommas">
    <vt:lpwstr>Council Chamber, 15 Stead Street, Ballan</vt:lpwstr>
  </property>
  <property fmtid="{D5CDD505-2E9C-101B-9397-08002B2CF9AE}" pid="72" name="LocationNextMeetingWithSoftCarriageReturns">
    <vt:lpwstr>Council Chamber, 15 Stead Street, Ballan</vt:lpwstr>
  </property>
  <property fmtid="{D5CDD505-2E9C-101B-9397-08002B2CF9AE}" pid="73" name="InfocouncilVersion">
    <vt:lpwstr>7.6.4</vt:lpwstr>
  </property>
  <property fmtid="{D5CDD505-2E9C-101B-9397-08002B2CF9AE}" pid="74" name="NULL">
    <vt:lpwstr>NULL</vt:lpwstr>
  </property>
  <property fmtid="{D5CDD505-2E9C-101B-9397-08002B2CF9AE}" pid="75" name="PDF2_ReportName_N_1">
    <vt:lpwstr>Confirmation of Minutes</vt:lpwstr>
  </property>
  <property fmtid="{D5CDD505-2E9C-101B-9397-08002B2CF9AE}" pid="76" name="ReportFrom">
    <vt:lpwstr>Executive Assistant Community Assets &amp; Infrastructue</vt:lpwstr>
  </property>
  <property fmtid="{D5CDD505-2E9C-101B-9397-08002B2CF9AE}" pid="77" name="ReportName">
    <vt:lpwstr>21.1  Contract PA2008-0837 - Facility Cleaning Contract Extension</vt:lpwstr>
  </property>
  <property fmtid="{D5CDD505-2E9C-101B-9397-08002B2CF9AE}" pid="78" name="ReportNumber">
    <vt:lpwstr>21</vt:lpwstr>
  </property>
  <property fmtid="{D5CDD505-2E9C-101B-9397-08002B2CF9AE}" pid="79" name="ReportTo">
    <vt:lpwstr>General Manager</vt:lpwstr>
  </property>
  <property fmtid="{D5CDD505-2E9C-101B-9397-08002B2CF9AE}" pid="80" name="PDF1_Heading_9860">
    <vt:lpwstr>11 Chief Executive Officer Reports</vt:lpwstr>
  </property>
  <property fmtid="{D5CDD505-2E9C-101B-9397-08002B2CF9AE}" pid="81" name="PDF2_ReportName_9860">
    <vt:lpwstr>11.1  Mayoral and Councillor Allowances</vt:lpwstr>
  </property>
  <property fmtid="{D5CDD505-2E9C-101B-9397-08002B2CF9AE}" pid="82" name="PDF2_ReportName_9826">
    <vt:lpwstr>11.2  Review of RV Friendly Town Program</vt:lpwstr>
  </property>
  <property fmtid="{D5CDD505-2E9C-101B-9397-08002B2CF9AE}" pid="83" name="PDF2_ReportName_9864">
    <vt:lpwstr>11.3  Delegated Committees of Council - Reports</vt:lpwstr>
  </property>
  <property fmtid="{D5CDD505-2E9C-101B-9397-08002B2CF9AE}" pid="84" name="PDF2_ReportName_9865">
    <vt:lpwstr>11.4  Advisory Committees of Council - Reports</vt:lpwstr>
  </property>
  <property fmtid="{D5CDD505-2E9C-101B-9397-08002B2CF9AE}" pid="85" name="PDF1_Heading_9912">
    <vt:lpwstr>12 Customer Care and Advocacy Reports</vt:lpwstr>
  </property>
  <property fmtid="{D5CDD505-2E9C-101B-9397-08002B2CF9AE}" pid="86" name="PDF2_ReportName_9912">
    <vt:lpwstr>12.1  Revenue and Rating Plan</vt:lpwstr>
  </property>
  <property fmtid="{D5CDD505-2E9C-101B-9397-08002B2CF9AE}" pid="87" name="PDF1_Heading_9866">
    <vt:lpwstr>13 Community Assets &amp; Infrastructure Reports</vt:lpwstr>
  </property>
  <property fmtid="{D5CDD505-2E9C-101B-9397-08002B2CF9AE}" pid="88" name="PDF2_ReportName_9866">
    <vt:lpwstr>13.1  Draft Naturestrip Policy and Naturestrip Guidelines</vt:lpwstr>
  </property>
  <property fmtid="{D5CDD505-2E9C-101B-9397-08002B2CF9AE}" pid="89" name="PDF1_Heading_9709">
    <vt:lpwstr>17 Mayor’s Report</vt:lpwstr>
  </property>
  <property fmtid="{D5CDD505-2E9C-101B-9397-08002B2CF9AE}" pid="90" name="PDF2_ReportName_9709">
    <vt:lpwstr>17.1  Mayor's Report</vt:lpwstr>
  </property>
  <property fmtid="{D5CDD505-2E9C-101B-9397-08002B2CF9AE}" pid="91" name="PDF2_ReportName_N_998">
    <vt:lpwstr>Recommendation to close the meeting</vt:lpwstr>
  </property>
  <property fmtid="{D5CDD505-2E9C-101B-9397-08002B2CF9AE}" pid="92" name="ProformaText">
    <vt:lpwstr> </vt:lpwstr>
  </property>
  <property fmtid="{D5CDD505-2E9C-101B-9397-08002B2CF9AE}" pid="93" name="UrgentBusinessSectionNumber">
    <vt:lpwstr>19</vt:lpwstr>
  </property>
  <property fmtid="{D5CDD505-2E9C-101B-9397-08002B2CF9AE}" pid="94" name="ForceRevision">
    <vt:lpwstr>False</vt:lpwstr>
  </property>
  <property fmtid="{D5CDD505-2E9C-101B-9397-08002B2CF9AE}" pid="95" name="FullFilePath">
    <vt:lpwstr>\\mscazfs01\infocouncil$\Documents\Minutes\CO_20210707_MIN_2202.DOCX</vt:lpwstr>
  </property>
  <property fmtid="{D5CDD505-2E9C-101B-9397-08002B2CF9AE}" pid="96" name="FileName">
    <vt:lpwstr>CO_20210707_MIN_2202.DOCX</vt:lpwstr>
  </property>
  <property fmtid="{D5CDD505-2E9C-101B-9397-08002B2CF9AE}" pid="97" name="CouncillorsArray">
    <vt:lpwstr>238ýEdwardsýDavidýýCouncillorýTrueýFalseýýFalseýFalseýDavid EdwardsýEdwardsýCouncillor EdwardsýýFalseýFalseýCrý1ýFalseýCr EdwardsýCr  EdwardsýCr David Edwardsþ237ýDudzikýToniaýýCouncillorýFalseýFalseýýFalseýFalseýTonia DudzikýDudzikýCouncillor DudzikýýFal</vt:lpwstr>
  </property>
  <property fmtid="{D5CDD505-2E9C-101B-9397-08002B2CF9AE}" pid="98" name="Resolution_N_1">
    <vt:lpwstr>;Moira Berry;David Edwards;True;False;282;238</vt:lpwstr>
  </property>
  <property fmtid="{D5CDD505-2E9C-101B-9397-08002B2CF9AE}" pid="99" name="Mover_N_1">
    <vt:lpwstr>282</vt:lpwstr>
  </property>
  <property fmtid="{D5CDD505-2E9C-101B-9397-08002B2CF9AE}" pid="100" name="Seconder_N_1">
    <vt:lpwstr>238</vt:lpwstr>
  </property>
  <property fmtid="{D5CDD505-2E9C-101B-9397-08002B2CF9AE}" pid="101" name="ResolvedAtAll_N_1">
    <vt:lpwstr>True</vt:lpwstr>
  </property>
  <property fmtid="{D5CDD505-2E9C-101B-9397-08002B2CF9AE}" pid="102" name="Resolution_9860">
    <vt:lpwstr>;Moira Berry;David Edwards;True;False;282;238</vt:lpwstr>
  </property>
  <property fmtid="{D5CDD505-2E9C-101B-9397-08002B2CF9AE}" pid="103" name="Mover_9860">
    <vt:lpwstr>282</vt:lpwstr>
  </property>
  <property fmtid="{D5CDD505-2E9C-101B-9397-08002B2CF9AE}" pid="104" name="Seconder_9860">
    <vt:lpwstr>238</vt:lpwstr>
  </property>
  <property fmtid="{D5CDD505-2E9C-101B-9397-08002B2CF9AE}" pid="105" name="ResolvedAtAll_9860">
    <vt:lpwstr>True</vt:lpwstr>
  </property>
  <property fmtid="{D5CDD505-2E9C-101B-9397-08002B2CF9AE}" pid="106" name="Resolution_9864">
    <vt:lpwstr>;Ally Munari;Paul Tatchell;True;False;281;235</vt:lpwstr>
  </property>
  <property fmtid="{D5CDD505-2E9C-101B-9397-08002B2CF9AE}" pid="107" name="Mover_9864">
    <vt:lpwstr>281</vt:lpwstr>
  </property>
  <property fmtid="{D5CDD505-2E9C-101B-9397-08002B2CF9AE}" pid="108" name="Seconder_9864">
    <vt:lpwstr>235</vt:lpwstr>
  </property>
  <property fmtid="{D5CDD505-2E9C-101B-9397-08002B2CF9AE}" pid="109" name="ResolvedAtAll_9864">
    <vt:lpwstr>True</vt:lpwstr>
  </property>
  <property fmtid="{D5CDD505-2E9C-101B-9397-08002B2CF9AE}" pid="110" name="Resolution_9865">
    <vt:lpwstr>;Paul Tatchell;Tonia Dudzik;True;False;235;237</vt:lpwstr>
  </property>
  <property fmtid="{D5CDD505-2E9C-101B-9397-08002B2CF9AE}" pid="111" name="Mover_9865">
    <vt:lpwstr>235</vt:lpwstr>
  </property>
  <property fmtid="{D5CDD505-2E9C-101B-9397-08002B2CF9AE}" pid="112" name="Seconder_9865">
    <vt:lpwstr>237</vt:lpwstr>
  </property>
  <property fmtid="{D5CDD505-2E9C-101B-9397-08002B2CF9AE}" pid="113" name="ResolvedAtAll_9865">
    <vt:lpwstr>True</vt:lpwstr>
  </property>
  <property fmtid="{D5CDD505-2E9C-101B-9397-08002B2CF9AE}" pid="114" name="Resolution_9826">
    <vt:lpwstr>;Rod Ward;Moira Berry;True;False;283;282</vt:lpwstr>
  </property>
  <property fmtid="{D5CDD505-2E9C-101B-9397-08002B2CF9AE}" pid="115" name="Mover_9826">
    <vt:lpwstr>283</vt:lpwstr>
  </property>
  <property fmtid="{D5CDD505-2E9C-101B-9397-08002B2CF9AE}" pid="116" name="Seconder_9826">
    <vt:lpwstr>282</vt:lpwstr>
  </property>
  <property fmtid="{D5CDD505-2E9C-101B-9397-08002B2CF9AE}" pid="117" name="ResolvedAtAll_9826">
    <vt:lpwstr>True</vt:lpwstr>
  </property>
  <property fmtid="{D5CDD505-2E9C-101B-9397-08002B2CF9AE}" pid="118" name="Resolution_9912">
    <vt:lpwstr>;Tonia Dudzik;David Edwards;True;False;237;238</vt:lpwstr>
  </property>
  <property fmtid="{D5CDD505-2E9C-101B-9397-08002B2CF9AE}" pid="119" name="Mover_9912">
    <vt:lpwstr>237</vt:lpwstr>
  </property>
  <property fmtid="{D5CDD505-2E9C-101B-9397-08002B2CF9AE}" pid="120" name="Seconder_9912">
    <vt:lpwstr>238</vt:lpwstr>
  </property>
  <property fmtid="{D5CDD505-2E9C-101B-9397-08002B2CF9AE}" pid="121" name="ResolvedAtAll_9912">
    <vt:lpwstr>True</vt:lpwstr>
  </property>
  <property fmtid="{D5CDD505-2E9C-101B-9397-08002B2CF9AE}" pid="122" name="Resolution_9866">
    <vt:lpwstr>;Rod Ward;Moira Berry;True;False;283;282</vt:lpwstr>
  </property>
  <property fmtid="{D5CDD505-2E9C-101B-9397-08002B2CF9AE}" pid="123" name="Mover_9866">
    <vt:lpwstr>283</vt:lpwstr>
  </property>
  <property fmtid="{D5CDD505-2E9C-101B-9397-08002B2CF9AE}" pid="124" name="Seconder_9866">
    <vt:lpwstr>282</vt:lpwstr>
  </property>
  <property fmtid="{D5CDD505-2E9C-101B-9397-08002B2CF9AE}" pid="125" name="ResolvedAtAll_9866">
    <vt:lpwstr>True</vt:lpwstr>
  </property>
  <property fmtid="{D5CDD505-2E9C-101B-9397-08002B2CF9AE}" pid="126" name="Resolution_9709">
    <vt:lpwstr>;Paul Tatchell;Ally Munari;True;False;235;281</vt:lpwstr>
  </property>
  <property fmtid="{D5CDD505-2E9C-101B-9397-08002B2CF9AE}" pid="127" name="Mover_9709">
    <vt:lpwstr>235</vt:lpwstr>
  </property>
  <property fmtid="{D5CDD505-2E9C-101B-9397-08002B2CF9AE}" pid="128" name="Seconder_9709">
    <vt:lpwstr>281</vt:lpwstr>
  </property>
  <property fmtid="{D5CDD505-2E9C-101B-9397-08002B2CF9AE}" pid="129" name="ResolvedAtAll_9709">
    <vt:lpwstr>True</vt:lpwstr>
  </property>
  <property fmtid="{D5CDD505-2E9C-101B-9397-08002B2CF9AE}" pid="130" name="Resolution_N_998">
    <vt:lpwstr>;Paul Tatchell;Ally Munari;True;False;235;281</vt:lpwstr>
  </property>
  <property fmtid="{D5CDD505-2E9C-101B-9397-08002B2CF9AE}" pid="131" name="Mover_N_998">
    <vt:lpwstr>235</vt:lpwstr>
  </property>
  <property fmtid="{D5CDD505-2E9C-101B-9397-08002B2CF9AE}" pid="132" name="Seconder_N_998">
    <vt:lpwstr>281</vt:lpwstr>
  </property>
  <property fmtid="{D5CDD505-2E9C-101B-9397-08002B2CF9AE}" pid="133" name="ResolvedAtAll_N_998">
    <vt:lpwstr>True</vt:lpwstr>
  </property>
  <property fmtid="{D5CDD505-2E9C-101B-9397-08002B2CF9AE}" pid="134" name="PDF2_NewItem_N_2">
    <vt:lpwstr>New Item (21.1) Admission of Urgent Business</vt:lpwstr>
  </property>
  <property fmtid="{D5CDD505-2E9C-101B-9397-08002B2CF9AE}" pid="135" name="PDF2_NewItem_N_2_File">
    <vt:lpwstr/>
  </property>
  <property fmtid="{D5CDD505-2E9C-101B-9397-08002B2CF9AE}" pid="136" name="NewItem_N_2">
    <vt:lpwstr>15;21.1;David Edwards;Admission of Urgent Business;;0;238;21.1;False</vt:lpwstr>
  </property>
  <property fmtid="{D5CDD505-2E9C-101B-9397-08002B2CF9AE}" pid="137" name="Resolution_N_2">
    <vt:lpwstr>;David Edwards;Rod Ward;True;False;238;283</vt:lpwstr>
  </property>
  <property fmtid="{D5CDD505-2E9C-101B-9397-08002B2CF9AE}" pid="138" name="Mover_N_2">
    <vt:lpwstr>238</vt:lpwstr>
  </property>
  <property fmtid="{D5CDD505-2E9C-101B-9397-08002B2CF9AE}" pid="139" name="Seconder_N_2">
    <vt:lpwstr>283</vt:lpwstr>
  </property>
  <property fmtid="{D5CDD505-2E9C-101B-9397-08002B2CF9AE}" pid="140" name="ResolvedAtAll_N_2">
    <vt:lpwstr>True</vt:lpwstr>
  </property>
  <property fmtid="{D5CDD505-2E9C-101B-9397-08002B2CF9AE}" pid="141" name="PDF2_NewItem_N_3">
    <vt:lpwstr>New Item (21.) Urgent Business - </vt:lpwstr>
  </property>
  <property fmtid="{D5CDD505-2E9C-101B-9397-08002B2CF9AE}" pid="142" name="PDF2_NewItem_N_3_File">
    <vt:lpwstr/>
  </property>
  <property fmtid="{D5CDD505-2E9C-101B-9397-08002B2CF9AE}" pid="143" name="NewItem_N_3">
    <vt:lpwstr>15;21.;;Urgent Business - ;;0;0;21.;False</vt:lpwstr>
  </property>
  <property fmtid="{D5CDD505-2E9C-101B-9397-08002B2CF9AE}" pid="144" name="Resolution_N_3">
    <vt:lpwstr>;David Edwards;Rod Ward;True;False;238;283</vt:lpwstr>
  </property>
  <property fmtid="{D5CDD505-2E9C-101B-9397-08002B2CF9AE}" pid="145" name="Mover_N_3">
    <vt:lpwstr>238</vt:lpwstr>
  </property>
  <property fmtid="{D5CDD505-2E9C-101B-9397-08002B2CF9AE}" pid="146" name="Seconder_N_3">
    <vt:lpwstr>283</vt:lpwstr>
  </property>
  <property fmtid="{D5CDD505-2E9C-101B-9397-08002B2CF9AE}" pid="147" name="ResolvedAtAll_N_3">
    <vt:lpwstr>True</vt:lpwstr>
  </property>
  <property fmtid="{D5CDD505-2E9C-101B-9397-08002B2CF9AE}" pid="148" name="PDF2_NewItem_N_4">
    <vt:lpwstr>New Item (21.3) Urgent Business - Permit for Toxic Soil</vt:lpwstr>
  </property>
  <property fmtid="{D5CDD505-2E9C-101B-9397-08002B2CF9AE}" pid="149" name="PDF2_NewItem_N_4_File">
    <vt:lpwstr/>
  </property>
  <property fmtid="{D5CDD505-2E9C-101B-9397-08002B2CF9AE}" pid="150" name="NewItem_N_4">
    <vt:lpwstr>15;21.3;;Urgent Business - Permit for Toxic Soil;;0;0;21.3;False</vt:lpwstr>
  </property>
  <property fmtid="{D5CDD505-2E9C-101B-9397-08002B2CF9AE}" pid="151" name="Resolution_N_4">
    <vt:lpwstr>;David Edwards;Tonia Dudzik;True;False;238;237</vt:lpwstr>
  </property>
  <property fmtid="{D5CDD505-2E9C-101B-9397-08002B2CF9AE}" pid="152" name="Mover_N_4">
    <vt:lpwstr>238</vt:lpwstr>
  </property>
  <property fmtid="{D5CDD505-2E9C-101B-9397-08002B2CF9AE}" pid="153" name="Seconder_N_4">
    <vt:lpwstr>237</vt:lpwstr>
  </property>
  <property fmtid="{D5CDD505-2E9C-101B-9397-08002B2CF9AE}" pid="154" name="ResolvedAtAll_N_4">
    <vt:lpwstr>True</vt:lpwstr>
  </property>
  <property fmtid="{D5CDD505-2E9C-101B-9397-08002B2CF9AE}" pid="155" name="ContentTypeId">
    <vt:lpwstr>0x010100FD5461BA3E91A34C9298FD9D52488833</vt:lpwstr>
  </property>
</Properties>
</file>